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EC447D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EC447D" w:rsidRDefault="00AA799D" w:rsidP="00B860E5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074BCDFF" w:rsidR="00382560" w:rsidRPr="00BB2FBE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9A399D">
              <w:rPr>
                <w:rFonts w:ascii="Arial" w:hAnsi="Arial" w:cs="Arial"/>
              </w:rPr>
              <w:t>Working safely around moving vehicles</w:t>
            </w:r>
          </w:p>
        </w:tc>
      </w:tr>
      <w:tr w:rsidR="00382560" w:rsidRPr="0080261B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49A7CB2B" w14:textId="04D8A75E" w:rsidR="006D266A" w:rsidRDefault="006D266A" w:rsidP="006D266A">
            <w:pPr>
              <w:shd w:val="clear" w:color="auto" w:fill="FFFFFF"/>
              <w:spacing w:after="225"/>
              <w:rPr>
                <w:rFonts w:ascii="Open Sans" w:eastAsia="Times New Roman" w:hAnsi="Open Sans" w:cs="Open Sans"/>
                <w:color w:val="000000"/>
                <w:lang w:eastAsia="en-AU"/>
              </w:rPr>
            </w:pPr>
          </w:p>
          <w:p w14:paraId="45A6997E" w14:textId="54796EBF" w:rsidR="009A399D" w:rsidRDefault="009A399D" w:rsidP="006D266A">
            <w:pPr>
              <w:shd w:val="clear" w:color="auto" w:fill="FFFFFF"/>
              <w:spacing w:after="225"/>
              <w:rPr>
                <w:rFonts w:ascii="Open Sans" w:eastAsia="Times New Roman" w:hAnsi="Open Sans" w:cs="Open Sans"/>
                <w:b/>
                <w:bCs/>
                <w:color w:val="FF0000"/>
                <w:lang w:eastAsia="en-AU"/>
              </w:rPr>
            </w:pPr>
            <w:r w:rsidRPr="009A399D">
              <w:rPr>
                <w:rFonts w:ascii="Arial" w:hAnsi="Arial" w:cs="Arial"/>
                <w:b/>
                <w:bCs/>
                <w:color w:val="FF0000"/>
              </w:rPr>
              <w:t>WORKING SAFELY AROUND MOVING VEHICLES</w:t>
            </w:r>
            <w:r w:rsidRPr="009A399D">
              <w:rPr>
                <w:rFonts w:ascii="Open Sans" w:eastAsia="Times New Roman" w:hAnsi="Open Sans" w:cs="Open Sans"/>
                <w:b/>
                <w:bCs/>
                <w:color w:val="FF0000"/>
                <w:lang w:eastAsia="en-AU"/>
              </w:rPr>
              <w:t xml:space="preserve"> </w:t>
            </w:r>
          </w:p>
          <w:p w14:paraId="2D8FCB66" w14:textId="562D7EDF" w:rsidR="009A399D" w:rsidRP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9A399D">
              <w:rPr>
                <w:rFonts w:ascii="Arial" w:hAnsi="Arial" w:cs="Arial"/>
                <w:bCs/>
              </w:rPr>
              <w:t>A daily risk for many dealership employees is working safely around moving vehicles. This risk is present in all workshops, predelivery, spare parts &amp; sales areas, both internal and external.</w:t>
            </w:r>
          </w:p>
          <w:p w14:paraId="007ACAAC" w14:textId="77777777" w:rsid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</w:p>
          <w:p w14:paraId="01BDC7F5" w14:textId="77777777" w:rsid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Failure to understand this risk can result in an accident, which may include personal injury.</w:t>
            </w:r>
          </w:p>
          <w:p w14:paraId="68ACC091" w14:textId="77777777" w:rsid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</w:p>
          <w:p w14:paraId="466479B7" w14:textId="77777777" w:rsidR="009A399D" w:rsidRPr="000210D9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/>
              </w:rPr>
            </w:pPr>
            <w:r w:rsidRPr="000210D9">
              <w:rPr>
                <w:rFonts w:ascii="Arial" w:hAnsi="Arial" w:cs="Arial"/>
                <w:b/>
              </w:rPr>
              <w:t>It is everyone’s responsibility to show due regard, judgment, and responsibility when working with moving vehicles.</w:t>
            </w:r>
          </w:p>
          <w:p w14:paraId="179E3674" w14:textId="77777777" w:rsid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</w:p>
          <w:p w14:paraId="2B9BB2DE" w14:textId="77777777" w:rsid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Here are some ways we can reduce the risks when working around moving vehicles. </w:t>
            </w:r>
          </w:p>
          <w:p w14:paraId="0F29C75E" w14:textId="77777777" w:rsidR="009A399D" w:rsidRDefault="009A399D" w:rsidP="009A399D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</w:p>
          <w:p w14:paraId="26CA0BA9" w14:textId="749E83FC" w:rsidR="009A399D" w:rsidRPr="009A399D" w:rsidRDefault="009A399D" w:rsidP="009A39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24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Understand that your safety is your personal responsibility</w:t>
            </w:r>
          </w:p>
          <w:p w14:paraId="302E1B00" w14:textId="77777777" w:rsidR="009A399D" w:rsidRDefault="009A399D" w:rsidP="009A399D">
            <w:pPr>
              <w:pStyle w:val="ListParagraph"/>
              <w:shd w:val="clear" w:color="auto" w:fill="FFFFFF"/>
              <w:spacing w:after="240"/>
              <w:ind w:left="1200"/>
              <w:textAlignment w:val="baseline"/>
              <w:rPr>
                <w:rFonts w:ascii="Arial" w:hAnsi="Arial" w:cs="Arial"/>
                <w:bCs/>
              </w:rPr>
            </w:pPr>
          </w:p>
          <w:p w14:paraId="5A3E7121" w14:textId="3D64E0D7" w:rsidR="009A399D" w:rsidRPr="009A399D" w:rsidRDefault="009A399D" w:rsidP="009A39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24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Always give right of way to moving vehicles. Never assume that the driver has seen you.</w:t>
            </w:r>
          </w:p>
          <w:p w14:paraId="2886EA36" w14:textId="77777777" w:rsidR="009A399D" w:rsidRDefault="009A399D" w:rsidP="009A399D">
            <w:pPr>
              <w:pStyle w:val="ListParagraph"/>
              <w:shd w:val="clear" w:color="auto" w:fill="FFFFFF"/>
              <w:spacing w:after="240"/>
              <w:ind w:left="1200"/>
              <w:textAlignment w:val="baseline"/>
              <w:rPr>
                <w:rFonts w:ascii="Arial" w:hAnsi="Arial" w:cs="Arial"/>
                <w:bCs/>
              </w:rPr>
            </w:pPr>
          </w:p>
          <w:p w14:paraId="5AD3F0AF" w14:textId="77777777" w:rsidR="009A399D" w:rsidRDefault="009A399D" w:rsidP="009A39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240"/>
              <w:textAlignment w:val="baseline"/>
              <w:rPr>
                <w:rFonts w:ascii="Arial" w:hAnsi="Arial" w:cs="Arial"/>
                <w:bCs/>
              </w:rPr>
            </w:pPr>
            <w:r w:rsidRPr="000210D9">
              <w:rPr>
                <w:rFonts w:ascii="Arial" w:hAnsi="Arial" w:cs="Arial"/>
                <w:bCs/>
              </w:rPr>
              <w:t>In all company carparks, roads</w:t>
            </w:r>
            <w:r>
              <w:rPr>
                <w:rFonts w:ascii="Arial" w:hAnsi="Arial" w:cs="Arial"/>
                <w:bCs/>
              </w:rPr>
              <w:t>,</w:t>
            </w:r>
            <w:r w:rsidRPr="000210D9">
              <w:rPr>
                <w:rFonts w:ascii="Arial" w:hAnsi="Arial" w:cs="Arial"/>
                <w:bCs/>
              </w:rPr>
              <w:t xml:space="preserve"> and work areas</w:t>
            </w:r>
            <w:r>
              <w:rPr>
                <w:rFonts w:ascii="Arial" w:hAnsi="Arial" w:cs="Arial"/>
                <w:bCs/>
              </w:rPr>
              <w:t>,</w:t>
            </w:r>
            <w:r w:rsidRPr="000210D9">
              <w:rPr>
                <w:rFonts w:ascii="Arial" w:hAnsi="Arial" w:cs="Arial"/>
                <w:bCs/>
              </w:rPr>
              <w:t xml:space="preserve"> reduce your speed to a crawl (10kph). </w:t>
            </w:r>
            <w:r>
              <w:rPr>
                <w:rFonts w:ascii="Arial" w:hAnsi="Arial" w:cs="Arial"/>
                <w:bCs/>
              </w:rPr>
              <w:t xml:space="preserve">This is now the speed limit and will be enforced. </w:t>
            </w:r>
          </w:p>
          <w:p w14:paraId="1E19C6C9" w14:textId="05D16B0D" w:rsidR="009A399D" w:rsidRDefault="009A399D" w:rsidP="009A399D">
            <w:pPr>
              <w:pStyle w:val="ListParagraph"/>
              <w:shd w:val="clear" w:color="auto" w:fill="FFFFFF"/>
              <w:spacing w:after="240"/>
              <w:ind w:left="120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Employees who disregard this limit will face disciplinary action.</w:t>
            </w:r>
          </w:p>
          <w:p w14:paraId="4E049455" w14:textId="77777777" w:rsidR="009A399D" w:rsidRPr="009A399D" w:rsidRDefault="009A399D" w:rsidP="009A399D">
            <w:pPr>
              <w:pStyle w:val="ListParagraph"/>
              <w:shd w:val="clear" w:color="auto" w:fill="FFFFFF"/>
              <w:spacing w:after="240"/>
              <w:ind w:left="1200"/>
              <w:textAlignment w:val="baseline"/>
              <w:rPr>
                <w:rFonts w:ascii="Arial" w:hAnsi="Arial" w:cs="Arial"/>
                <w:bCs/>
              </w:rPr>
            </w:pPr>
          </w:p>
          <w:p w14:paraId="5DEBCD62" w14:textId="20BB6D14" w:rsidR="009A399D" w:rsidRPr="000210D9" w:rsidRDefault="009A399D" w:rsidP="009A39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24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Sound the horn w</w:t>
            </w:r>
            <w:r w:rsidRPr="007A635A">
              <w:rPr>
                <w:rFonts w:ascii="Arial" w:hAnsi="Arial" w:cs="Arial"/>
                <w:bCs/>
              </w:rPr>
              <w:t xml:space="preserve">hen reversing </w:t>
            </w:r>
            <w:r>
              <w:rPr>
                <w:rFonts w:ascii="Arial" w:hAnsi="Arial" w:cs="Arial"/>
                <w:bCs/>
              </w:rPr>
              <w:t xml:space="preserve">out of, </w:t>
            </w:r>
            <w:r w:rsidRPr="007A635A">
              <w:rPr>
                <w:rFonts w:ascii="Arial" w:hAnsi="Arial" w:cs="Arial"/>
                <w:bCs/>
              </w:rPr>
              <w:t>or entering work areas</w:t>
            </w:r>
            <w:r>
              <w:rPr>
                <w:rFonts w:ascii="Arial" w:hAnsi="Arial" w:cs="Arial"/>
                <w:bCs/>
              </w:rPr>
              <w:t>,</w:t>
            </w:r>
            <w:r w:rsidRPr="007A635A">
              <w:rPr>
                <w:rFonts w:ascii="Arial" w:hAnsi="Arial" w:cs="Arial"/>
                <w:bCs/>
              </w:rPr>
              <w:t xml:space="preserve"> or areas with limited visibility.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210D9">
              <w:rPr>
                <w:rFonts w:ascii="Arial" w:hAnsi="Arial" w:cs="Arial"/>
                <w:bCs/>
              </w:rPr>
              <w:t xml:space="preserve">Ask a fellow employee for assistance if vision is restricted. </w:t>
            </w:r>
          </w:p>
          <w:p w14:paraId="3A330391" w14:textId="77777777" w:rsidR="009A399D" w:rsidRPr="00A90F25" w:rsidRDefault="009A399D" w:rsidP="009A399D">
            <w:pPr>
              <w:pStyle w:val="ListParagraph"/>
              <w:spacing w:after="240"/>
              <w:rPr>
                <w:rFonts w:ascii="Arial" w:hAnsi="Arial" w:cs="Arial"/>
                <w:bCs/>
              </w:rPr>
            </w:pPr>
          </w:p>
          <w:p w14:paraId="521C98C8" w14:textId="3DE79F8F" w:rsidR="009A399D" w:rsidRPr="000210D9" w:rsidRDefault="009A399D" w:rsidP="009A39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24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For your own safety and the safety of others</w:t>
            </w: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0210D9">
              <w:rPr>
                <w:rFonts w:ascii="Arial" w:hAnsi="Arial" w:cs="Arial"/>
                <w:b/>
              </w:rPr>
              <w:t>eport unsafe driving to your supervisor.</w:t>
            </w:r>
          </w:p>
          <w:p w14:paraId="2E1E18F5" w14:textId="77777777" w:rsidR="009A399D" w:rsidRPr="0002380C" w:rsidRDefault="009A399D" w:rsidP="009A399D">
            <w:pPr>
              <w:pStyle w:val="ListParagraph"/>
              <w:spacing w:after="240"/>
              <w:rPr>
                <w:rFonts w:ascii="Arial" w:hAnsi="Arial" w:cs="Arial"/>
                <w:bCs/>
              </w:rPr>
            </w:pPr>
          </w:p>
          <w:p w14:paraId="53B042D9" w14:textId="77777777" w:rsidR="009A399D" w:rsidRPr="0002380C" w:rsidRDefault="009A399D" w:rsidP="009A39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24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 alert and always follow the correct procedures.</w:t>
            </w:r>
          </w:p>
          <w:p w14:paraId="7EA5D415" w14:textId="58B95259" w:rsidR="006D266A" w:rsidRDefault="006D266A" w:rsidP="006D266A">
            <w:pPr>
              <w:shd w:val="clear" w:color="auto" w:fill="FFFFFF"/>
              <w:spacing w:after="225"/>
              <w:outlineLvl w:val="2"/>
              <w:rPr>
                <w:rFonts w:ascii="Merriweather Sans" w:eastAsia="Times New Roman" w:hAnsi="Merriweather Sans"/>
                <w:b/>
                <w:bCs/>
                <w:color w:val="294A70"/>
                <w:sz w:val="26"/>
                <w:szCs w:val="26"/>
                <w:lang w:eastAsia="en-AU"/>
              </w:rPr>
            </w:pPr>
            <w:r w:rsidRPr="006D266A">
              <w:rPr>
                <w:rFonts w:ascii="Merriweather Sans" w:eastAsia="Times New Roman" w:hAnsi="Merriweather Sans"/>
                <w:b/>
                <w:bCs/>
                <w:color w:val="294A70"/>
                <w:sz w:val="26"/>
                <w:szCs w:val="26"/>
                <w:lang w:eastAsia="en-AU"/>
              </w:rPr>
              <w:t>Summary</w:t>
            </w:r>
            <w:r w:rsidR="009A399D">
              <w:rPr>
                <w:rFonts w:ascii="Merriweather Sans" w:eastAsia="Times New Roman" w:hAnsi="Merriweather Sans"/>
                <w:b/>
                <w:bCs/>
                <w:color w:val="294A70"/>
                <w:sz w:val="26"/>
                <w:szCs w:val="26"/>
                <w:lang w:eastAsia="en-AU"/>
              </w:rPr>
              <w:t>:</w:t>
            </w:r>
          </w:p>
          <w:p w14:paraId="5899070F" w14:textId="47D1B27F" w:rsidR="009A399D" w:rsidRDefault="009A399D" w:rsidP="006D266A">
            <w:pPr>
              <w:shd w:val="clear" w:color="auto" w:fill="FFFFFF"/>
              <w:spacing w:after="225"/>
              <w:outlineLvl w:val="2"/>
              <w:rPr>
                <w:rFonts w:ascii="Arial" w:eastAsia="Times New Roman" w:hAnsi="Arial" w:cs="Arial"/>
                <w:bCs/>
                <w:lang w:eastAsia="en-AU"/>
              </w:rPr>
            </w:pPr>
            <w:r w:rsidRPr="009A399D">
              <w:rPr>
                <w:rFonts w:ascii="Arial" w:eastAsia="Times New Roman" w:hAnsi="Arial" w:cs="Arial"/>
                <w:bCs/>
                <w:lang w:eastAsia="en-AU"/>
              </w:rPr>
              <w:t>Take responsibility for your own safety at all times.</w:t>
            </w:r>
          </w:p>
          <w:p w14:paraId="52B98408" w14:textId="362FB36E" w:rsidR="009A399D" w:rsidRDefault="009A399D" w:rsidP="006D266A">
            <w:pPr>
              <w:shd w:val="clear" w:color="auto" w:fill="FFFFFF"/>
              <w:spacing w:after="225"/>
              <w:outlineLvl w:val="2"/>
              <w:rPr>
                <w:rFonts w:ascii="Arial" w:eastAsia="Times New Roman" w:hAnsi="Arial" w:cs="Arial"/>
                <w:bCs/>
                <w:lang w:eastAsia="en-AU"/>
              </w:rPr>
            </w:pPr>
            <w:r>
              <w:rPr>
                <w:rFonts w:ascii="Arial" w:eastAsia="Times New Roman" w:hAnsi="Arial" w:cs="Arial"/>
                <w:bCs/>
                <w:lang w:eastAsia="en-AU"/>
              </w:rPr>
              <w:t>Act responsibly</w:t>
            </w:r>
          </w:p>
          <w:p w14:paraId="5F034EC9" w14:textId="59768FF9" w:rsidR="009A399D" w:rsidRPr="009A399D" w:rsidRDefault="009A399D" w:rsidP="006D266A">
            <w:pPr>
              <w:shd w:val="clear" w:color="auto" w:fill="FFFFFF"/>
              <w:spacing w:after="225"/>
              <w:outlineLvl w:val="2"/>
              <w:rPr>
                <w:rFonts w:ascii="Arial" w:eastAsia="Times New Roman" w:hAnsi="Arial" w:cs="Arial"/>
                <w:bCs/>
                <w:lang w:eastAsia="en-AU"/>
              </w:rPr>
            </w:pPr>
            <w:r>
              <w:rPr>
                <w:rFonts w:ascii="Arial" w:eastAsia="Times New Roman" w:hAnsi="Arial" w:cs="Arial"/>
                <w:bCs/>
                <w:lang w:eastAsia="en-AU"/>
              </w:rPr>
              <w:t>Report unsafe driving practices immediately – do not wait for an accident to happen.</w:t>
            </w:r>
          </w:p>
          <w:p w14:paraId="04AF6F87" w14:textId="4C7FE338" w:rsidR="006D266A" w:rsidRDefault="006D266A" w:rsidP="006D266A">
            <w:pPr>
              <w:shd w:val="clear" w:color="auto" w:fill="FFFFFF"/>
              <w:spacing w:after="225"/>
              <w:outlineLvl w:val="2"/>
              <w:rPr>
                <w:rFonts w:ascii="Merriweather Sans" w:eastAsia="Times New Roman" w:hAnsi="Merriweather Sans"/>
                <w:b/>
                <w:bCs/>
                <w:color w:val="294A70"/>
                <w:sz w:val="26"/>
                <w:szCs w:val="26"/>
                <w:lang w:eastAsia="en-AU"/>
              </w:rPr>
            </w:pPr>
            <w:r>
              <w:rPr>
                <w:rFonts w:ascii="Merriweather Sans" w:eastAsia="Times New Roman" w:hAnsi="Merriweather Sans"/>
                <w:b/>
                <w:bCs/>
                <w:color w:val="294A70"/>
                <w:sz w:val="26"/>
                <w:szCs w:val="26"/>
                <w:lang w:eastAsia="en-AU"/>
              </w:rPr>
              <w:t xml:space="preserve">Discussion Points </w:t>
            </w:r>
          </w:p>
          <w:p w14:paraId="613CBCD3" w14:textId="7224D08D" w:rsidR="006D266A" w:rsidRDefault="006D266A" w:rsidP="006D266A">
            <w:pPr>
              <w:shd w:val="clear" w:color="auto" w:fill="FFFFFF"/>
              <w:spacing w:after="225"/>
              <w:outlineLvl w:val="2"/>
              <w:rPr>
                <w:rFonts w:ascii="Merriweather Sans" w:eastAsia="Times New Roman" w:hAnsi="Merriweather Sans"/>
                <w:b/>
                <w:color w:val="294A70"/>
                <w:sz w:val="26"/>
                <w:szCs w:val="26"/>
                <w:lang w:eastAsia="en-AU"/>
              </w:rPr>
            </w:pPr>
          </w:p>
          <w:p w14:paraId="0961B2A1" w14:textId="040E7247" w:rsidR="006D266A" w:rsidRDefault="006D266A" w:rsidP="006D266A">
            <w:pPr>
              <w:shd w:val="clear" w:color="auto" w:fill="FFFFFF"/>
              <w:spacing w:after="225"/>
              <w:outlineLvl w:val="2"/>
              <w:rPr>
                <w:rFonts w:ascii="Merriweather Sans" w:eastAsia="Times New Roman" w:hAnsi="Merriweather Sans"/>
                <w:b/>
                <w:color w:val="294A70"/>
                <w:sz w:val="26"/>
                <w:szCs w:val="26"/>
                <w:lang w:eastAsia="en-AU"/>
              </w:rPr>
            </w:pPr>
          </w:p>
          <w:p w14:paraId="7B34F3D6" w14:textId="12D76B01" w:rsidR="00B860E5" w:rsidRPr="0080261B" w:rsidRDefault="00B860E5" w:rsidP="009A399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color w:val="555555"/>
              </w:rPr>
            </w:pPr>
          </w:p>
        </w:tc>
      </w:tr>
    </w:tbl>
    <w:p w14:paraId="05838846" w14:textId="77777777" w:rsidR="00180215" w:rsidRPr="0080261B" w:rsidRDefault="00180215" w:rsidP="000E5079">
      <w:pPr>
        <w:pStyle w:val="RTH1"/>
        <w:rPr>
          <w:sz w:val="24"/>
        </w:rPr>
      </w:pPr>
    </w:p>
    <w:sectPr w:rsidR="00180215" w:rsidRPr="0080261B" w:rsidSect="0080261B">
      <w:headerReference w:type="default" r:id="rId11"/>
      <w:pgSz w:w="11900" w:h="16840"/>
      <w:pgMar w:top="1702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DA1"/>
    <w:multiLevelType w:val="multilevel"/>
    <w:tmpl w:val="A70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C2760B"/>
    <w:multiLevelType w:val="multilevel"/>
    <w:tmpl w:val="C40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1C39E3"/>
    <w:multiLevelType w:val="multilevel"/>
    <w:tmpl w:val="0F1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7C4EAA"/>
    <w:multiLevelType w:val="hybridMultilevel"/>
    <w:tmpl w:val="2E306E7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3"/>
  </w:num>
  <w:num w:numId="5">
    <w:abstractNumId w:val="27"/>
  </w:num>
  <w:num w:numId="6">
    <w:abstractNumId w:val="5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18"/>
  </w:num>
  <w:num w:numId="16">
    <w:abstractNumId w:val="8"/>
  </w:num>
  <w:num w:numId="17">
    <w:abstractNumId w:val="17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21"/>
  </w:num>
  <w:num w:numId="23">
    <w:abstractNumId w:val="4"/>
  </w:num>
  <w:num w:numId="24">
    <w:abstractNumId w:val="24"/>
  </w:num>
  <w:num w:numId="25">
    <w:abstractNumId w:val="0"/>
  </w:num>
  <w:num w:numId="26">
    <w:abstractNumId w:val="10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01EE6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556D"/>
    <w:rsid w:val="00614719"/>
    <w:rsid w:val="00634240"/>
    <w:rsid w:val="006A24D8"/>
    <w:rsid w:val="006D266A"/>
    <w:rsid w:val="006D32A1"/>
    <w:rsid w:val="006E0EF8"/>
    <w:rsid w:val="006F7F64"/>
    <w:rsid w:val="007918BC"/>
    <w:rsid w:val="007954F1"/>
    <w:rsid w:val="007E3E27"/>
    <w:rsid w:val="00801F54"/>
    <w:rsid w:val="0080261B"/>
    <w:rsid w:val="0081473A"/>
    <w:rsid w:val="0082651A"/>
    <w:rsid w:val="008A3D7A"/>
    <w:rsid w:val="00910F44"/>
    <w:rsid w:val="009417C1"/>
    <w:rsid w:val="009A399D"/>
    <w:rsid w:val="00A00FCD"/>
    <w:rsid w:val="00A22242"/>
    <w:rsid w:val="00A47DDF"/>
    <w:rsid w:val="00A930CA"/>
    <w:rsid w:val="00A96CC1"/>
    <w:rsid w:val="00AA799D"/>
    <w:rsid w:val="00AF0A2A"/>
    <w:rsid w:val="00AF45AF"/>
    <w:rsid w:val="00B72FF1"/>
    <w:rsid w:val="00B860E5"/>
    <w:rsid w:val="00BB2FBE"/>
    <w:rsid w:val="00BE29D2"/>
    <w:rsid w:val="00C14BDF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1B32"/>
    <w:rsid w:val="00E720E9"/>
    <w:rsid w:val="00EC447D"/>
    <w:rsid w:val="00EE6BB3"/>
    <w:rsid w:val="00F51B83"/>
    <w:rsid w:val="00F53A8D"/>
    <w:rsid w:val="00F966D8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E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E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2</cp:revision>
  <cp:lastPrinted>2018-05-22T04:27:00Z</cp:lastPrinted>
  <dcterms:created xsi:type="dcterms:W3CDTF">2022-02-07T22:38:00Z</dcterms:created>
  <dcterms:modified xsi:type="dcterms:W3CDTF">2022-02-07T22:38:00Z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