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1771"/>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7"/>
        <w:gridCol w:w="4355"/>
      </w:tblGrid>
      <w:tr w:rsidR="00AA799D" w:rsidRPr="00EC447D" w14:paraId="5DBF8BAD" w14:textId="77777777" w:rsidTr="00B860E5">
        <w:tc>
          <w:tcPr>
            <w:tcW w:w="11052" w:type="dxa"/>
            <w:gridSpan w:val="2"/>
            <w:tcBorders>
              <w:bottom w:val="single" w:sz="4" w:space="0" w:color="auto"/>
            </w:tcBorders>
            <w:shd w:val="clear" w:color="auto" w:fill="D9D9D9"/>
            <w:vAlign w:val="center"/>
          </w:tcPr>
          <w:p w14:paraId="72EBDE64" w14:textId="1057AA64" w:rsidR="00AA799D" w:rsidRPr="00EC447D" w:rsidRDefault="00AA799D" w:rsidP="00B860E5">
            <w:pPr>
              <w:pStyle w:val="RTH1"/>
              <w:spacing w:before="120" w:after="120"/>
              <w:rPr>
                <w:rFonts w:ascii="Arial" w:hAnsi="Arial" w:cs="Arial"/>
              </w:rPr>
            </w:pPr>
            <w:r w:rsidRPr="00EC447D">
              <w:rPr>
                <w:rFonts w:ascii="Arial" w:hAnsi="Arial" w:cs="Arial"/>
              </w:rPr>
              <w:t>RECORD OF TOOL BOX TALK</w:t>
            </w:r>
          </w:p>
        </w:tc>
      </w:tr>
      <w:tr w:rsidR="00AA799D" w:rsidRPr="00EC447D" w14:paraId="269EEE32" w14:textId="77777777" w:rsidTr="00B860E5">
        <w:trPr>
          <w:trHeight w:val="70"/>
        </w:trPr>
        <w:tc>
          <w:tcPr>
            <w:tcW w:w="6697" w:type="dxa"/>
            <w:tcBorders>
              <w:top w:val="single" w:sz="4" w:space="0" w:color="auto"/>
              <w:left w:val="single" w:sz="4" w:space="0" w:color="auto"/>
              <w:bottom w:val="single" w:sz="4" w:space="0" w:color="auto"/>
              <w:right w:val="nil"/>
            </w:tcBorders>
          </w:tcPr>
          <w:p w14:paraId="185E54AD" w14:textId="5513D021" w:rsidR="00AA799D" w:rsidRPr="00EC447D" w:rsidRDefault="00AA799D" w:rsidP="00B860E5">
            <w:pPr>
              <w:pStyle w:val="RTH2"/>
              <w:tabs>
                <w:tab w:val="left" w:pos="1860"/>
              </w:tabs>
              <w:spacing w:before="120" w:after="120"/>
              <w:rPr>
                <w:rFonts w:ascii="Arial" w:hAnsi="Arial" w:cs="Arial"/>
              </w:rPr>
            </w:pPr>
            <w:r w:rsidRPr="00EC447D">
              <w:rPr>
                <w:rFonts w:ascii="Arial" w:hAnsi="Arial" w:cs="Arial"/>
              </w:rPr>
              <w:t>Workplace:</w:t>
            </w:r>
            <w:r w:rsidR="00C5362A">
              <w:rPr>
                <w:rFonts w:ascii="Arial" w:hAnsi="Arial" w:cs="Arial"/>
              </w:rPr>
              <w:tab/>
            </w:r>
          </w:p>
        </w:tc>
        <w:tc>
          <w:tcPr>
            <w:tcW w:w="4355" w:type="dxa"/>
            <w:tcBorders>
              <w:top w:val="single" w:sz="4" w:space="0" w:color="auto"/>
              <w:left w:val="nil"/>
              <w:bottom w:val="single" w:sz="4" w:space="0" w:color="auto"/>
              <w:right w:val="single" w:sz="4" w:space="0" w:color="auto"/>
            </w:tcBorders>
          </w:tcPr>
          <w:p w14:paraId="75E328BE" w14:textId="77777777" w:rsidR="00AA799D" w:rsidRPr="00EC447D" w:rsidRDefault="00AA799D" w:rsidP="00B860E5">
            <w:pPr>
              <w:pStyle w:val="RTH2"/>
              <w:spacing w:before="120" w:after="120"/>
              <w:rPr>
                <w:rFonts w:ascii="Arial" w:hAnsi="Arial" w:cs="Arial"/>
              </w:rPr>
            </w:pPr>
            <w:r w:rsidRPr="00EC447D">
              <w:rPr>
                <w:rFonts w:ascii="Arial" w:hAnsi="Arial" w:cs="Arial"/>
              </w:rPr>
              <w:t>Date:</w:t>
            </w:r>
          </w:p>
        </w:tc>
      </w:tr>
      <w:tr w:rsidR="00AA799D" w:rsidRPr="00EC447D" w14:paraId="339A681F" w14:textId="77777777" w:rsidTr="00B860E5">
        <w:tc>
          <w:tcPr>
            <w:tcW w:w="6697" w:type="dxa"/>
            <w:tcBorders>
              <w:top w:val="single" w:sz="4" w:space="0" w:color="auto"/>
              <w:right w:val="nil"/>
            </w:tcBorders>
          </w:tcPr>
          <w:p w14:paraId="3A24C0AB" w14:textId="77777777" w:rsidR="00AA799D" w:rsidRPr="00EC447D" w:rsidRDefault="00AA799D" w:rsidP="00B860E5">
            <w:pPr>
              <w:pStyle w:val="RTH2"/>
              <w:spacing w:before="120" w:after="120"/>
              <w:rPr>
                <w:rFonts w:ascii="Arial" w:hAnsi="Arial" w:cs="Arial"/>
              </w:rPr>
            </w:pPr>
            <w:r w:rsidRPr="00EC447D">
              <w:rPr>
                <w:rFonts w:ascii="Arial" w:hAnsi="Arial" w:cs="Arial"/>
              </w:rPr>
              <w:t>Name of supervisor or presenter:</w:t>
            </w:r>
          </w:p>
        </w:tc>
        <w:tc>
          <w:tcPr>
            <w:tcW w:w="4355" w:type="dxa"/>
            <w:tcBorders>
              <w:top w:val="single" w:sz="4" w:space="0" w:color="auto"/>
              <w:left w:val="nil"/>
              <w:bottom w:val="single" w:sz="4" w:space="0" w:color="auto"/>
              <w:right w:val="single" w:sz="4" w:space="0" w:color="auto"/>
            </w:tcBorders>
          </w:tcPr>
          <w:p w14:paraId="2F00250E" w14:textId="77777777" w:rsidR="00AA799D" w:rsidRPr="00EC447D" w:rsidRDefault="00AA799D" w:rsidP="00B860E5">
            <w:pPr>
              <w:pStyle w:val="RTH2"/>
              <w:spacing w:before="120" w:after="120"/>
              <w:rPr>
                <w:rFonts w:ascii="Arial" w:hAnsi="Arial" w:cs="Arial"/>
              </w:rPr>
            </w:pPr>
            <w:r w:rsidRPr="00EC447D">
              <w:rPr>
                <w:rFonts w:ascii="Arial" w:hAnsi="Arial" w:cs="Arial"/>
              </w:rPr>
              <w:t>Time:</w:t>
            </w:r>
          </w:p>
        </w:tc>
      </w:tr>
      <w:tr w:rsidR="00382560" w:rsidRPr="00EC447D" w14:paraId="10282AA8" w14:textId="77777777" w:rsidTr="00B860E5">
        <w:tc>
          <w:tcPr>
            <w:tcW w:w="11052" w:type="dxa"/>
            <w:gridSpan w:val="2"/>
            <w:shd w:val="clear" w:color="auto" w:fill="D9D9D9"/>
          </w:tcPr>
          <w:p w14:paraId="52548968" w14:textId="766C1950" w:rsidR="00382560" w:rsidRPr="00BB2FBE" w:rsidRDefault="00BB2FBE" w:rsidP="00B860E5">
            <w:pPr>
              <w:pStyle w:val="RTH2"/>
              <w:spacing w:before="120" w:after="120"/>
              <w:rPr>
                <w:rFonts w:ascii="Arial" w:hAnsi="Arial" w:cs="Arial"/>
                <w:b w:val="0"/>
              </w:rPr>
            </w:pPr>
            <w:r>
              <w:rPr>
                <w:rFonts w:ascii="Arial" w:hAnsi="Arial" w:cs="Arial"/>
              </w:rPr>
              <w:t>Topics discussed</w:t>
            </w:r>
            <w:r w:rsidR="00264232">
              <w:rPr>
                <w:rFonts w:ascii="Arial" w:hAnsi="Arial" w:cs="Arial"/>
              </w:rPr>
              <w:t xml:space="preserve">: </w:t>
            </w:r>
            <w:r w:rsidR="00E71B32">
              <w:rPr>
                <w:rFonts w:ascii="Arial" w:hAnsi="Arial" w:cs="Arial"/>
              </w:rPr>
              <w:t>External and Internal pressures to complete work</w:t>
            </w:r>
          </w:p>
        </w:tc>
      </w:tr>
      <w:tr w:rsidR="00382560" w:rsidRPr="0080261B" w14:paraId="397B5952" w14:textId="77777777" w:rsidTr="00B860E5">
        <w:trPr>
          <w:trHeight w:val="4523"/>
        </w:trPr>
        <w:tc>
          <w:tcPr>
            <w:tcW w:w="11052" w:type="dxa"/>
            <w:gridSpan w:val="2"/>
          </w:tcPr>
          <w:p w14:paraId="49A7CB2B" w14:textId="04D8A75E" w:rsidR="006D266A" w:rsidRDefault="006D266A" w:rsidP="006D266A">
            <w:pPr>
              <w:shd w:val="clear" w:color="auto" w:fill="FFFFFF"/>
              <w:spacing w:after="225"/>
              <w:rPr>
                <w:rFonts w:ascii="Open Sans" w:eastAsia="Times New Roman" w:hAnsi="Open Sans" w:cs="Open Sans"/>
                <w:color w:val="000000"/>
                <w:lang w:eastAsia="en-AU"/>
              </w:rPr>
            </w:pPr>
          </w:p>
          <w:p w14:paraId="77DD6E2D" w14:textId="42A6821D" w:rsidR="006D266A" w:rsidRPr="006D266A" w:rsidRDefault="006D266A" w:rsidP="006D266A">
            <w:pPr>
              <w:shd w:val="clear" w:color="auto" w:fill="FFFFFF"/>
              <w:spacing w:after="225"/>
              <w:outlineLvl w:val="1"/>
              <w:rPr>
                <w:rFonts w:ascii="Merriweather Sans" w:eastAsia="Times New Roman" w:hAnsi="Merriweather Sans"/>
                <w:color w:val="FF0000"/>
                <w:lang w:eastAsia="en-AU"/>
              </w:rPr>
            </w:pPr>
            <w:r w:rsidRPr="006D266A">
              <w:rPr>
                <w:rFonts w:ascii="Merriweather Sans" w:eastAsia="Times New Roman" w:hAnsi="Merriweather Sans"/>
                <w:b/>
                <w:bCs/>
                <w:color w:val="FF0000"/>
                <w:lang w:eastAsia="en-AU"/>
              </w:rPr>
              <w:t>EXTERNAL AND INTERNAL PRESSURES TO COMPLETE WORK</w:t>
            </w:r>
          </w:p>
          <w:p w14:paraId="6D30BA2F" w14:textId="452A03B7" w:rsidR="006D266A" w:rsidRPr="006D266A" w:rsidRDefault="006D266A" w:rsidP="006D266A">
            <w:pPr>
              <w:shd w:val="clear" w:color="auto" w:fill="FFFFFF"/>
              <w:spacing w:after="225"/>
              <w:rPr>
                <w:rFonts w:ascii="Open Sans" w:eastAsia="Times New Roman" w:hAnsi="Open Sans" w:cs="Open Sans"/>
                <w:color w:val="000000"/>
                <w:lang w:eastAsia="en-AU"/>
              </w:rPr>
            </w:pPr>
            <w:r w:rsidRPr="006D266A">
              <w:rPr>
                <w:rFonts w:ascii="Open Sans" w:eastAsia="Times New Roman" w:hAnsi="Open Sans" w:cs="Open Sans"/>
                <w:color w:val="000000"/>
                <w:lang w:eastAsia="en-AU"/>
              </w:rPr>
              <w:t>As employees, we all have tasks that need to be completed each day in order to contribute to continuing business operations. With the necessity of having to complete tasks, there can be pressure put onto workers from different sources. These sources are usually external sources of pressure to get a job done, but there is also an internal, or self-imposed, pressure to get work tasks done quicker.</w:t>
            </w:r>
          </w:p>
          <w:p w14:paraId="01639F74" w14:textId="77777777" w:rsidR="006D266A" w:rsidRPr="006D266A" w:rsidRDefault="006D266A" w:rsidP="006D266A">
            <w:pPr>
              <w:shd w:val="clear" w:color="auto" w:fill="FFFFFF"/>
              <w:spacing w:after="225"/>
              <w:outlineLvl w:val="2"/>
              <w:rPr>
                <w:rFonts w:ascii="Merriweather Sans" w:eastAsia="Times New Roman" w:hAnsi="Merriweather Sans"/>
                <w:color w:val="294A70"/>
                <w:sz w:val="26"/>
                <w:szCs w:val="26"/>
                <w:lang w:eastAsia="en-AU"/>
              </w:rPr>
            </w:pPr>
            <w:r w:rsidRPr="006D266A">
              <w:rPr>
                <w:rFonts w:ascii="Merriweather Sans" w:eastAsia="Times New Roman" w:hAnsi="Merriweather Sans"/>
                <w:b/>
                <w:bCs/>
                <w:color w:val="294A70"/>
                <w:sz w:val="26"/>
                <w:szCs w:val="26"/>
                <w:lang w:eastAsia="en-AU"/>
              </w:rPr>
              <w:t>External Pressures to Get Work Completed</w:t>
            </w:r>
          </w:p>
          <w:p w14:paraId="65E8DAB6" w14:textId="77777777" w:rsidR="006D266A" w:rsidRPr="006D266A" w:rsidRDefault="006D266A" w:rsidP="006D266A">
            <w:pPr>
              <w:shd w:val="clear" w:color="auto" w:fill="FFFFFF"/>
              <w:spacing w:after="225"/>
              <w:rPr>
                <w:rFonts w:ascii="Open Sans" w:eastAsia="Times New Roman" w:hAnsi="Open Sans" w:cs="Open Sans"/>
                <w:color w:val="000000"/>
                <w:lang w:eastAsia="en-AU"/>
              </w:rPr>
            </w:pPr>
            <w:r w:rsidRPr="006D266A">
              <w:rPr>
                <w:rFonts w:ascii="Open Sans" w:eastAsia="Times New Roman" w:hAnsi="Open Sans" w:cs="Open Sans"/>
                <w:color w:val="000000"/>
                <w:lang w:eastAsia="en-AU"/>
              </w:rPr>
              <w:t>The external pressures to get work done are the ones we are more familiar with. External pressures can include:</w:t>
            </w:r>
          </w:p>
          <w:p w14:paraId="311B7374" w14:textId="77777777" w:rsidR="006D266A" w:rsidRPr="006D266A" w:rsidRDefault="006D266A" w:rsidP="006D266A">
            <w:pPr>
              <w:numPr>
                <w:ilvl w:val="0"/>
                <w:numId w:val="26"/>
              </w:numPr>
              <w:shd w:val="clear" w:color="auto" w:fill="FFFFFF"/>
              <w:spacing w:before="100" w:beforeAutospacing="1" w:after="100" w:afterAutospacing="1"/>
              <w:rPr>
                <w:rFonts w:ascii="Open Sans" w:eastAsia="Times New Roman" w:hAnsi="Open Sans" w:cs="Open Sans"/>
                <w:color w:val="000000"/>
                <w:lang w:eastAsia="en-AU"/>
              </w:rPr>
            </w:pPr>
            <w:r w:rsidRPr="006D266A">
              <w:rPr>
                <w:rFonts w:ascii="Open Sans" w:eastAsia="Times New Roman" w:hAnsi="Open Sans" w:cs="Open Sans"/>
                <w:color w:val="000000"/>
                <w:lang w:eastAsia="en-AU"/>
              </w:rPr>
              <w:t>Bosses or supervisors pushing employees to get something done quicker.</w:t>
            </w:r>
          </w:p>
          <w:p w14:paraId="0528E756" w14:textId="77777777" w:rsidR="006D266A" w:rsidRPr="006D266A" w:rsidRDefault="006D266A" w:rsidP="006D266A">
            <w:pPr>
              <w:numPr>
                <w:ilvl w:val="0"/>
                <w:numId w:val="26"/>
              </w:numPr>
              <w:shd w:val="clear" w:color="auto" w:fill="FFFFFF"/>
              <w:spacing w:before="100" w:beforeAutospacing="1" w:after="100" w:afterAutospacing="1"/>
              <w:rPr>
                <w:rFonts w:ascii="Open Sans" w:eastAsia="Times New Roman" w:hAnsi="Open Sans" w:cs="Open Sans"/>
                <w:color w:val="000000"/>
                <w:lang w:eastAsia="en-AU"/>
              </w:rPr>
            </w:pPr>
            <w:r w:rsidRPr="006D266A">
              <w:rPr>
                <w:rFonts w:ascii="Open Sans" w:eastAsia="Times New Roman" w:hAnsi="Open Sans" w:cs="Open Sans"/>
                <w:color w:val="000000"/>
                <w:lang w:eastAsia="en-AU"/>
              </w:rPr>
              <w:t>Clients wanting faster progress.</w:t>
            </w:r>
          </w:p>
          <w:p w14:paraId="0D3F7895" w14:textId="1E9BB188" w:rsidR="006D266A" w:rsidRPr="006D266A" w:rsidRDefault="006D266A" w:rsidP="006D266A">
            <w:pPr>
              <w:numPr>
                <w:ilvl w:val="0"/>
                <w:numId w:val="26"/>
              </w:numPr>
              <w:shd w:val="clear" w:color="auto" w:fill="FFFFFF"/>
              <w:spacing w:before="100" w:beforeAutospacing="1" w:after="100" w:afterAutospacing="1"/>
              <w:rPr>
                <w:rFonts w:ascii="Open Sans" w:eastAsia="Times New Roman" w:hAnsi="Open Sans" w:cs="Open Sans"/>
                <w:color w:val="000000"/>
                <w:lang w:eastAsia="en-AU"/>
              </w:rPr>
            </w:pPr>
            <w:r w:rsidRPr="006D266A">
              <w:rPr>
                <w:rFonts w:ascii="Open Sans" w:eastAsia="Times New Roman" w:hAnsi="Open Sans" w:cs="Open Sans"/>
                <w:color w:val="000000"/>
                <w:lang w:eastAsia="en-AU"/>
              </w:rPr>
              <w:t>Other co</w:t>
            </w:r>
            <w:r>
              <w:rPr>
                <w:rFonts w:ascii="Open Sans" w:eastAsia="Times New Roman" w:hAnsi="Open Sans" w:cs="Open Sans"/>
                <w:color w:val="000000"/>
                <w:lang w:eastAsia="en-AU"/>
              </w:rPr>
              <w:t>-</w:t>
            </w:r>
            <w:r w:rsidRPr="006D266A">
              <w:rPr>
                <w:rFonts w:ascii="Open Sans" w:eastAsia="Times New Roman" w:hAnsi="Open Sans" w:cs="Open Sans"/>
                <w:color w:val="000000"/>
                <w:lang w:eastAsia="en-AU"/>
              </w:rPr>
              <w:t>workers rushing those around them.</w:t>
            </w:r>
          </w:p>
          <w:p w14:paraId="5701914B" w14:textId="77777777" w:rsidR="006D266A" w:rsidRPr="006D266A" w:rsidRDefault="006D266A" w:rsidP="006D266A">
            <w:pPr>
              <w:numPr>
                <w:ilvl w:val="0"/>
                <w:numId w:val="26"/>
              </w:numPr>
              <w:shd w:val="clear" w:color="auto" w:fill="FFFFFF"/>
              <w:spacing w:before="100" w:beforeAutospacing="1" w:after="100" w:afterAutospacing="1"/>
              <w:rPr>
                <w:rFonts w:ascii="Open Sans" w:eastAsia="Times New Roman" w:hAnsi="Open Sans" w:cs="Open Sans"/>
                <w:color w:val="000000"/>
                <w:lang w:eastAsia="en-AU"/>
              </w:rPr>
            </w:pPr>
            <w:r w:rsidRPr="006D266A">
              <w:rPr>
                <w:rFonts w:ascii="Open Sans" w:eastAsia="Times New Roman" w:hAnsi="Open Sans" w:cs="Open Sans"/>
                <w:color w:val="000000"/>
                <w:lang w:eastAsia="en-AU"/>
              </w:rPr>
              <w:t>Time pressures such as deadlines.</w:t>
            </w:r>
          </w:p>
          <w:p w14:paraId="2E0C4B75" w14:textId="725AC099" w:rsidR="006D266A" w:rsidRPr="006D266A" w:rsidRDefault="006D266A" w:rsidP="006D266A">
            <w:pPr>
              <w:shd w:val="clear" w:color="auto" w:fill="FFFFFF"/>
              <w:spacing w:after="225"/>
              <w:rPr>
                <w:rFonts w:ascii="Open Sans" w:eastAsia="Times New Roman" w:hAnsi="Open Sans" w:cs="Open Sans"/>
                <w:color w:val="000000"/>
                <w:lang w:eastAsia="en-AU"/>
              </w:rPr>
            </w:pPr>
            <w:r w:rsidRPr="006D266A">
              <w:rPr>
                <w:rFonts w:ascii="Open Sans" w:eastAsia="Times New Roman" w:hAnsi="Open Sans" w:cs="Open Sans"/>
                <w:color w:val="000000"/>
                <w:lang w:eastAsia="en-AU"/>
              </w:rPr>
              <w:t>External pressures are created by a source outside of our full control. While these mentioned pressures may be out of our control, often times the self-imposed or internal pressure we put on ourselves can be greater than the external sources we face.</w:t>
            </w:r>
          </w:p>
          <w:p w14:paraId="28B79B0D" w14:textId="77777777" w:rsidR="006D266A" w:rsidRPr="006D266A" w:rsidRDefault="006D266A" w:rsidP="006D266A">
            <w:pPr>
              <w:shd w:val="clear" w:color="auto" w:fill="FFFFFF"/>
              <w:spacing w:after="225"/>
              <w:outlineLvl w:val="2"/>
              <w:rPr>
                <w:rFonts w:ascii="Merriweather Sans" w:eastAsia="Times New Roman" w:hAnsi="Merriweather Sans"/>
                <w:color w:val="294A70"/>
                <w:sz w:val="26"/>
                <w:szCs w:val="26"/>
                <w:lang w:eastAsia="en-AU"/>
              </w:rPr>
            </w:pPr>
            <w:r w:rsidRPr="006D266A">
              <w:rPr>
                <w:rFonts w:ascii="Merriweather Sans" w:eastAsia="Times New Roman" w:hAnsi="Merriweather Sans"/>
                <w:b/>
                <w:bCs/>
                <w:color w:val="294A70"/>
                <w:sz w:val="26"/>
                <w:szCs w:val="26"/>
                <w:lang w:eastAsia="en-AU"/>
              </w:rPr>
              <w:t>Internal Pressure to Perform</w:t>
            </w:r>
          </w:p>
          <w:p w14:paraId="26C40981" w14:textId="77777777" w:rsidR="006D266A" w:rsidRPr="006D266A" w:rsidRDefault="006D266A" w:rsidP="006D266A">
            <w:pPr>
              <w:shd w:val="clear" w:color="auto" w:fill="FFFFFF"/>
              <w:spacing w:after="225"/>
              <w:rPr>
                <w:rFonts w:ascii="Open Sans" w:eastAsia="Times New Roman" w:hAnsi="Open Sans" w:cs="Open Sans"/>
                <w:color w:val="000000"/>
                <w:lang w:eastAsia="en-AU"/>
              </w:rPr>
            </w:pPr>
            <w:r w:rsidRPr="006D266A">
              <w:rPr>
                <w:rFonts w:ascii="Open Sans" w:eastAsia="Times New Roman" w:hAnsi="Open Sans" w:cs="Open Sans"/>
                <w:color w:val="000000"/>
                <w:lang w:eastAsia="en-AU"/>
              </w:rPr>
              <w:t xml:space="preserve">Unlike external pressure, internal pressure is created and put on yourself by </w:t>
            </w:r>
            <w:r w:rsidRPr="006D266A">
              <w:rPr>
                <w:rFonts w:ascii="Open Sans" w:eastAsia="Times New Roman" w:hAnsi="Open Sans" w:cs="Open Sans"/>
                <w:b/>
                <w:bCs/>
                <w:color w:val="000000"/>
                <w:u w:val="single"/>
                <w:lang w:eastAsia="en-AU"/>
              </w:rPr>
              <w:t>you</w:t>
            </w:r>
            <w:r w:rsidRPr="006D266A">
              <w:rPr>
                <w:rFonts w:ascii="Open Sans" w:eastAsia="Times New Roman" w:hAnsi="Open Sans" w:cs="Open Sans"/>
                <w:color w:val="000000"/>
                <w:lang w:eastAsia="en-AU"/>
              </w:rPr>
              <w:t xml:space="preserve">. It is a need or want to work faster without any direct pressure from an outside source dictating that it needs to be done. While efficiency and production are necessary at work, it is only necessary to </w:t>
            </w:r>
            <w:r w:rsidRPr="006D266A">
              <w:rPr>
                <w:rFonts w:ascii="Open Sans" w:eastAsia="Times New Roman" w:hAnsi="Open Sans" w:cs="Open Sans"/>
                <w:color w:val="000000"/>
                <w:u w:val="single"/>
                <w:lang w:eastAsia="en-AU"/>
              </w:rPr>
              <w:t>the point where safety starts to become compromised.</w:t>
            </w:r>
            <w:r w:rsidRPr="006D266A">
              <w:rPr>
                <w:rFonts w:ascii="Open Sans" w:eastAsia="Times New Roman" w:hAnsi="Open Sans" w:cs="Open Sans"/>
                <w:color w:val="000000"/>
                <w:lang w:eastAsia="en-AU"/>
              </w:rPr>
              <w:t xml:space="preserve"> We often feel that we need to perform or work faster in order to reach some kind of beneficial end when in all reality this </w:t>
            </w:r>
            <w:proofErr w:type="gramStart"/>
            <w:r w:rsidRPr="006D266A">
              <w:rPr>
                <w:rFonts w:ascii="Open Sans" w:eastAsia="Times New Roman" w:hAnsi="Open Sans" w:cs="Open Sans"/>
                <w:color w:val="000000"/>
                <w:lang w:eastAsia="en-AU"/>
              </w:rPr>
              <w:t>is not the case</w:t>
            </w:r>
            <w:proofErr w:type="gramEnd"/>
            <w:r w:rsidRPr="006D266A">
              <w:rPr>
                <w:rFonts w:ascii="Open Sans" w:eastAsia="Times New Roman" w:hAnsi="Open Sans" w:cs="Open Sans"/>
                <w:color w:val="000000"/>
                <w:lang w:eastAsia="en-AU"/>
              </w:rPr>
              <w:t>.</w:t>
            </w:r>
          </w:p>
          <w:p w14:paraId="49AD7427" w14:textId="77777777" w:rsidR="006D266A" w:rsidRPr="006D266A" w:rsidRDefault="006D266A" w:rsidP="006D266A">
            <w:pPr>
              <w:shd w:val="clear" w:color="auto" w:fill="FFFFFF"/>
              <w:spacing w:after="225"/>
              <w:outlineLvl w:val="2"/>
              <w:rPr>
                <w:rFonts w:ascii="Merriweather Sans" w:eastAsia="Times New Roman" w:hAnsi="Merriweather Sans"/>
                <w:color w:val="294A70"/>
                <w:sz w:val="26"/>
                <w:szCs w:val="26"/>
                <w:lang w:eastAsia="en-AU"/>
              </w:rPr>
            </w:pPr>
            <w:r w:rsidRPr="006D266A">
              <w:rPr>
                <w:rFonts w:ascii="Merriweather Sans" w:eastAsia="Times New Roman" w:hAnsi="Merriweather Sans"/>
                <w:b/>
                <w:bCs/>
                <w:color w:val="294A70"/>
                <w:sz w:val="26"/>
                <w:szCs w:val="26"/>
                <w:lang w:eastAsia="en-AU"/>
              </w:rPr>
              <w:t>Best Practices to Avoid External and Internal Pressure to Work Faster</w:t>
            </w:r>
          </w:p>
          <w:p w14:paraId="1E4DD14A" w14:textId="77777777" w:rsidR="006D266A" w:rsidRPr="006D266A" w:rsidRDefault="006D266A" w:rsidP="006D266A">
            <w:pPr>
              <w:shd w:val="clear" w:color="auto" w:fill="FFFFFF"/>
              <w:spacing w:after="225"/>
              <w:rPr>
                <w:rFonts w:ascii="Open Sans" w:eastAsia="Times New Roman" w:hAnsi="Open Sans" w:cs="Open Sans"/>
                <w:color w:val="000000"/>
                <w:lang w:eastAsia="en-AU"/>
              </w:rPr>
            </w:pPr>
            <w:r w:rsidRPr="006D266A">
              <w:rPr>
                <w:rFonts w:ascii="Open Sans" w:eastAsia="Times New Roman" w:hAnsi="Open Sans" w:cs="Open Sans"/>
                <w:color w:val="000000"/>
                <w:lang w:eastAsia="en-AU"/>
              </w:rPr>
              <w:t>There are many different things we can all do on the job in order to avoid unnecessary risk for injury due to rushing around. Some quick best practices:</w:t>
            </w:r>
          </w:p>
          <w:p w14:paraId="2A62C48C" w14:textId="77777777" w:rsidR="006D266A" w:rsidRPr="006D266A" w:rsidRDefault="006D266A" w:rsidP="006D266A">
            <w:pPr>
              <w:numPr>
                <w:ilvl w:val="0"/>
                <w:numId w:val="27"/>
              </w:numPr>
              <w:shd w:val="clear" w:color="auto" w:fill="FFFFFF"/>
              <w:spacing w:before="100" w:beforeAutospacing="1" w:after="100" w:afterAutospacing="1"/>
              <w:rPr>
                <w:rFonts w:ascii="Open Sans" w:eastAsia="Times New Roman" w:hAnsi="Open Sans" w:cs="Open Sans"/>
                <w:color w:val="000000"/>
                <w:lang w:eastAsia="en-AU"/>
              </w:rPr>
            </w:pPr>
            <w:r w:rsidRPr="006D266A">
              <w:rPr>
                <w:rFonts w:ascii="Open Sans" w:eastAsia="Times New Roman" w:hAnsi="Open Sans" w:cs="Open Sans"/>
                <w:color w:val="000000"/>
                <w:lang w:eastAsia="en-AU"/>
              </w:rPr>
              <w:t>Proper planning of work activities. Plan out your work prior to starting it. Do you have all the tools, equipment, training, personnel, knowledge, time, etc. to get the task done safely?</w:t>
            </w:r>
          </w:p>
          <w:p w14:paraId="2A1AFF56" w14:textId="77777777" w:rsidR="006D266A" w:rsidRPr="006D266A" w:rsidRDefault="006D266A" w:rsidP="006D266A">
            <w:pPr>
              <w:numPr>
                <w:ilvl w:val="0"/>
                <w:numId w:val="27"/>
              </w:numPr>
              <w:shd w:val="clear" w:color="auto" w:fill="FFFFFF"/>
              <w:spacing w:before="100" w:beforeAutospacing="1" w:after="100" w:afterAutospacing="1"/>
              <w:rPr>
                <w:rFonts w:ascii="Open Sans" w:eastAsia="Times New Roman" w:hAnsi="Open Sans" w:cs="Open Sans"/>
                <w:color w:val="000000"/>
                <w:lang w:eastAsia="en-AU"/>
              </w:rPr>
            </w:pPr>
            <w:r w:rsidRPr="006D266A">
              <w:rPr>
                <w:rFonts w:ascii="Open Sans" w:eastAsia="Times New Roman" w:hAnsi="Open Sans" w:cs="Open Sans"/>
                <w:color w:val="000000"/>
                <w:lang w:eastAsia="en-AU"/>
              </w:rPr>
              <w:lastRenderedPageBreak/>
              <w:t>Proper </w:t>
            </w:r>
            <w:hyperlink r:id="rId11" w:history="1">
              <w:r w:rsidRPr="006D266A">
                <w:rPr>
                  <w:rFonts w:ascii="Open Sans" w:eastAsia="Times New Roman" w:hAnsi="Open Sans" w:cs="Open Sans"/>
                  <w:b/>
                  <w:bCs/>
                  <w:color w:val="294A70"/>
                  <w:u w:val="single"/>
                  <w:lang w:eastAsia="en-AU"/>
                </w:rPr>
                <w:t>communication</w:t>
              </w:r>
            </w:hyperlink>
            <w:r w:rsidRPr="006D266A">
              <w:rPr>
                <w:rFonts w:ascii="Open Sans" w:eastAsia="Times New Roman" w:hAnsi="Open Sans" w:cs="Open Sans"/>
                <w:color w:val="000000"/>
                <w:lang w:eastAsia="en-AU"/>
              </w:rPr>
              <w:t> and respect between employees. Yelling, belittling, or being disrespectful is not an efficient way to get things done. This often results in </w:t>
            </w:r>
            <w:hyperlink r:id="rId12" w:history="1">
              <w:r w:rsidRPr="006D266A">
                <w:rPr>
                  <w:rFonts w:ascii="Open Sans" w:eastAsia="Times New Roman" w:hAnsi="Open Sans" w:cs="Open Sans"/>
                  <w:b/>
                  <w:bCs/>
                  <w:color w:val="294A70"/>
                  <w:u w:val="single"/>
                  <w:lang w:eastAsia="en-AU"/>
                </w:rPr>
                <w:t>unnecessary stress</w:t>
              </w:r>
            </w:hyperlink>
            <w:r w:rsidRPr="006D266A">
              <w:rPr>
                <w:rFonts w:ascii="Open Sans" w:eastAsia="Times New Roman" w:hAnsi="Open Sans" w:cs="Open Sans"/>
                <w:color w:val="000000"/>
                <w:lang w:eastAsia="en-AU"/>
              </w:rPr>
              <w:t> as well as individuals feeling like they need to rush around.</w:t>
            </w:r>
          </w:p>
          <w:p w14:paraId="68C23CDD" w14:textId="77777777" w:rsidR="006D266A" w:rsidRPr="006D266A" w:rsidRDefault="006D266A" w:rsidP="006D266A">
            <w:pPr>
              <w:numPr>
                <w:ilvl w:val="0"/>
                <w:numId w:val="27"/>
              </w:numPr>
              <w:shd w:val="clear" w:color="auto" w:fill="FFFFFF"/>
              <w:spacing w:before="100" w:beforeAutospacing="1" w:after="100" w:afterAutospacing="1"/>
              <w:rPr>
                <w:rFonts w:ascii="Open Sans" w:eastAsia="Times New Roman" w:hAnsi="Open Sans" w:cs="Open Sans"/>
                <w:color w:val="000000"/>
                <w:lang w:eastAsia="en-AU"/>
              </w:rPr>
            </w:pPr>
            <w:r w:rsidRPr="006D266A">
              <w:rPr>
                <w:rFonts w:ascii="Open Sans" w:eastAsia="Times New Roman" w:hAnsi="Open Sans" w:cs="Open Sans"/>
                <w:color w:val="000000"/>
                <w:lang w:eastAsia="en-AU"/>
              </w:rPr>
              <w:t>Take time to evaluate what you are doing. Take time to realize when you are rushing yourself. The pressure we feel to get a job done faster may just be created internally for no real benefit.</w:t>
            </w:r>
          </w:p>
          <w:p w14:paraId="7EA5D415" w14:textId="77777777" w:rsidR="006D266A" w:rsidRPr="006D266A" w:rsidRDefault="006D266A" w:rsidP="006D266A">
            <w:pPr>
              <w:shd w:val="clear" w:color="auto" w:fill="FFFFFF"/>
              <w:spacing w:after="225"/>
              <w:outlineLvl w:val="2"/>
              <w:rPr>
                <w:rFonts w:ascii="Merriweather Sans" w:eastAsia="Times New Roman" w:hAnsi="Merriweather Sans"/>
                <w:color w:val="294A70"/>
                <w:sz w:val="26"/>
                <w:szCs w:val="26"/>
                <w:lang w:eastAsia="en-AU"/>
              </w:rPr>
            </w:pPr>
            <w:r w:rsidRPr="006D266A">
              <w:rPr>
                <w:rFonts w:ascii="Merriweather Sans" w:eastAsia="Times New Roman" w:hAnsi="Merriweather Sans"/>
                <w:b/>
                <w:bCs/>
                <w:color w:val="294A70"/>
                <w:sz w:val="26"/>
                <w:szCs w:val="26"/>
                <w:lang w:eastAsia="en-AU"/>
              </w:rPr>
              <w:t>Summary</w:t>
            </w:r>
          </w:p>
          <w:p w14:paraId="3AC615C0" w14:textId="77777777" w:rsidR="006D266A" w:rsidRPr="006D266A" w:rsidRDefault="006D266A" w:rsidP="006D266A">
            <w:pPr>
              <w:shd w:val="clear" w:color="auto" w:fill="FFFFFF"/>
              <w:spacing w:after="225"/>
              <w:rPr>
                <w:rFonts w:ascii="Open Sans" w:eastAsia="Times New Roman" w:hAnsi="Open Sans" w:cs="Open Sans"/>
                <w:color w:val="000000"/>
                <w:lang w:eastAsia="en-AU"/>
              </w:rPr>
            </w:pPr>
            <w:r w:rsidRPr="006D266A">
              <w:rPr>
                <w:rFonts w:ascii="Open Sans" w:eastAsia="Times New Roman" w:hAnsi="Open Sans" w:cs="Open Sans"/>
                <w:color w:val="000000"/>
                <w:lang w:eastAsia="en-AU"/>
              </w:rPr>
              <w:t>There are many reasons why an individual may feel like they need to perform work faster. It may come from an external source such as a screaming boss or it may be created internally by the individual. No matter the source, too much pressure to get a job done faster will result in more exposure to hazards. Eventually, the push to get work done faster will result in someone being injured.</w:t>
            </w:r>
          </w:p>
          <w:p w14:paraId="04AF6F87" w14:textId="4C7FE338" w:rsidR="006D266A" w:rsidRDefault="006D266A" w:rsidP="006D266A">
            <w:pPr>
              <w:shd w:val="clear" w:color="auto" w:fill="FFFFFF"/>
              <w:spacing w:after="225"/>
              <w:outlineLvl w:val="2"/>
              <w:rPr>
                <w:rFonts w:ascii="Merriweather Sans" w:eastAsia="Times New Roman" w:hAnsi="Merriweather Sans"/>
                <w:b/>
                <w:bCs/>
                <w:color w:val="294A70"/>
                <w:sz w:val="26"/>
                <w:szCs w:val="26"/>
                <w:lang w:eastAsia="en-AU"/>
              </w:rPr>
            </w:pPr>
            <w:r>
              <w:rPr>
                <w:rFonts w:ascii="Merriweather Sans" w:eastAsia="Times New Roman" w:hAnsi="Merriweather Sans"/>
                <w:b/>
                <w:bCs/>
                <w:color w:val="294A70"/>
                <w:sz w:val="26"/>
                <w:szCs w:val="26"/>
                <w:lang w:eastAsia="en-AU"/>
              </w:rPr>
              <w:t xml:space="preserve">Discussion Points </w:t>
            </w:r>
          </w:p>
          <w:p w14:paraId="613CBCD3" w14:textId="7224D08D" w:rsidR="006D266A" w:rsidRDefault="006D266A" w:rsidP="006D266A">
            <w:pPr>
              <w:shd w:val="clear" w:color="auto" w:fill="FFFFFF"/>
              <w:spacing w:after="225"/>
              <w:outlineLvl w:val="2"/>
              <w:rPr>
                <w:rFonts w:ascii="Merriweather Sans" w:eastAsia="Times New Roman" w:hAnsi="Merriweather Sans"/>
                <w:b/>
                <w:color w:val="294A70"/>
                <w:sz w:val="26"/>
                <w:szCs w:val="26"/>
                <w:lang w:eastAsia="en-AU"/>
              </w:rPr>
            </w:pPr>
          </w:p>
          <w:p w14:paraId="0961B2A1" w14:textId="040E7247" w:rsidR="006D266A" w:rsidRDefault="006D266A" w:rsidP="006D266A">
            <w:pPr>
              <w:shd w:val="clear" w:color="auto" w:fill="FFFFFF"/>
              <w:spacing w:after="225"/>
              <w:outlineLvl w:val="2"/>
              <w:rPr>
                <w:rFonts w:ascii="Merriweather Sans" w:eastAsia="Times New Roman" w:hAnsi="Merriweather Sans"/>
                <w:b/>
                <w:color w:val="294A70"/>
                <w:sz w:val="26"/>
                <w:szCs w:val="26"/>
                <w:lang w:eastAsia="en-AU"/>
              </w:rPr>
            </w:pPr>
          </w:p>
          <w:p w14:paraId="3942D294" w14:textId="539547DD" w:rsidR="006D266A" w:rsidRDefault="006D266A" w:rsidP="006D266A">
            <w:pPr>
              <w:shd w:val="clear" w:color="auto" w:fill="FFFFFF"/>
              <w:spacing w:after="225"/>
              <w:outlineLvl w:val="2"/>
              <w:rPr>
                <w:rFonts w:ascii="Merriweather Sans" w:eastAsia="Times New Roman" w:hAnsi="Merriweather Sans"/>
                <w:b/>
                <w:color w:val="294A70"/>
                <w:sz w:val="26"/>
                <w:szCs w:val="26"/>
                <w:lang w:eastAsia="en-AU"/>
              </w:rPr>
            </w:pPr>
          </w:p>
          <w:p w14:paraId="20F2C9CC" w14:textId="1D3448CA" w:rsidR="006D266A" w:rsidRDefault="006D266A" w:rsidP="006D266A">
            <w:pPr>
              <w:shd w:val="clear" w:color="auto" w:fill="FFFFFF"/>
              <w:spacing w:after="225"/>
              <w:outlineLvl w:val="2"/>
              <w:rPr>
                <w:rFonts w:ascii="Merriweather Sans" w:eastAsia="Times New Roman" w:hAnsi="Merriweather Sans"/>
                <w:b/>
                <w:color w:val="294A70"/>
                <w:sz w:val="26"/>
                <w:szCs w:val="26"/>
                <w:lang w:eastAsia="en-AU"/>
              </w:rPr>
            </w:pPr>
          </w:p>
          <w:p w14:paraId="79D93144" w14:textId="1C43ED46" w:rsidR="006D266A" w:rsidRDefault="006D266A" w:rsidP="006D266A">
            <w:pPr>
              <w:shd w:val="clear" w:color="auto" w:fill="FFFFFF"/>
              <w:spacing w:after="225"/>
              <w:outlineLvl w:val="2"/>
              <w:rPr>
                <w:rFonts w:ascii="Merriweather Sans" w:eastAsia="Times New Roman" w:hAnsi="Merriweather Sans"/>
                <w:b/>
                <w:color w:val="294A70"/>
                <w:sz w:val="26"/>
                <w:szCs w:val="26"/>
                <w:lang w:eastAsia="en-AU"/>
              </w:rPr>
            </w:pPr>
          </w:p>
          <w:p w14:paraId="74F25BBC" w14:textId="10B63C2D" w:rsidR="006D266A" w:rsidRDefault="006D266A" w:rsidP="006D266A">
            <w:pPr>
              <w:shd w:val="clear" w:color="auto" w:fill="FFFFFF"/>
              <w:spacing w:after="225"/>
              <w:outlineLvl w:val="2"/>
              <w:rPr>
                <w:rFonts w:ascii="Merriweather Sans" w:eastAsia="Times New Roman" w:hAnsi="Merriweather Sans"/>
                <w:b/>
                <w:color w:val="294A70"/>
                <w:sz w:val="26"/>
                <w:szCs w:val="26"/>
                <w:lang w:eastAsia="en-AU"/>
              </w:rPr>
            </w:pPr>
          </w:p>
          <w:p w14:paraId="3A2F4E02" w14:textId="77777777" w:rsidR="006D266A" w:rsidRPr="006D266A" w:rsidRDefault="006D266A" w:rsidP="006D266A">
            <w:pPr>
              <w:shd w:val="clear" w:color="auto" w:fill="FFFFFF"/>
              <w:spacing w:after="225"/>
              <w:outlineLvl w:val="2"/>
              <w:rPr>
                <w:rFonts w:ascii="Merriweather Sans" w:eastAsia="Times New Roman" w:hAnsi="Merriweather Sans"/>
                <w:color w:val="294A70"/>
                <w:sz w:val="26"/>
                <w:szCs w:val="26"/>
                <w:lang w:eastAsia="en-AU"/>
              </w:rPr>
            </w:pPr>
          </w:p>
          <w:p w14:paraId="7B34F3D6" w14:textId="12D76B01" w:rsidR="00B860E5" w:rsidRPr="0080261B" w:rsidRDefault="00B860E5" w:rsidP="00043EF8">
            <w:pPr>
              <w:shd w:val="clear" w:color="auto" w:fill="FFFFFF"/>
              <w:spacing w:before="100" w:beforeAutospacing="1" w:after="100" w:afterAutospacing="1" w:line="300" w:lineRule="atLeast"/>
              <w:ind w:left="1095"/>
              <w:rPr>
                <w:rFonts w:ascii="Arial" w:hAnsi="Arial" w:cs="Arial"/>
                <w:color w:val="555555"/>
              </w:rPr>
            </w:pPr>
          </w:p>
        </w:tc>
      </w:tr>
    </w:tbl>
    <w:p w14:paraId="05838846" w14:textId="77777777" w:rsidR="00180215" w:rsidRPr="0080261B" w:rsidRDefault="00180215" w:rsidP="000E5079">
      <w:pPr>
        <w:pStyle w:val="RTH1"/>
        <w:rPr>
          <w:sz w:val="24"/>
        </w:rPr>
      </w:pPr>
    </w:p>
    <w:sectPr w:rsidR="00180215" w:rsidRPr="0080261B" w:rsidSect="0080261B">
      <w:headerReference w:type="default" r:id="rId13"/>
      <w:pgSz w:w="11900" w:h="16840"/>
      <w:pgMar w:top="1702" w:right="1134" w:bottom="56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F65A" w14:textId="77777777" w:rsidR="00F966D8" w:rsidRDefault="00F966D8" w:rsidP="00F966D8">
      <w:r>
        <w:separator/>
      </w:r>
    </w:p>
  </w:endnote>
  <w:endnote w:type="continuationSeparator" w:id="0">
    <w:p w14:paraId="76E48D42" w14:textId="77777777" w:rsidR="00F966D8" w:rsidRDefault="00F966D8" w:rsidP="00F9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36 Helvetica ThinItalic">
    <w:altName w:val="Calibri"/>
    <w:charset w:val="00"/>
    <w:family w:val="auto"/>
    <w:pitch w:val="variable"/>
    <w:sig w:usb0="00000003" w:usb1="00000000" w:usb2="00000000" w:usb3="00000000" w:csb0="00000001" w:csb1="00000000"/>
  </w:font>
  <w:font w:name="Trade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erriweather Sans">
    <w:charset w:val="00"/>
    <w:family w:val="auto"/>
    <w:pitch w:val="variable"/>
    <w:sig w:usb0="A00004FF" w:usb1="40002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CD89" w14:textId="77777777" w:rsidR="00F966D8" w:rsidRDefault="00F966D8" w:rsidP="00F966D8">
      <w:r>
        <w:separator/>
      </w:r>
    </w:p>
  </w:footnote>
  <w:footnote w:type="continuationSeparator" w:id="0">
    <w:p w14:paraId="5A12BB56" w14:textId="77777777" w:rsidR="00F966D8" w:rsidRDefault="00F966D8" w:rsidP="00F9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A3B4" w14:textId="77777777" w:rsidR="00F966D8" w:rsidRDefault="00F966D8" w:rsidP="00F966D8">
    <w:pPr>
      <w:pStyle w:val="Header"/>
    </w:pPr>
    <w:r>
      <w:t>Insert your dealership / company logo here</w:t>
    </w:r>
  </w:p>
  <w:p w14:paraId="37A6021E" w14:textId="77777777" w:rsidR="00F966D8" w:rsidRDefault="00F9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DA1"/>
    <w:multiLevelType w:val="multilevel"/>
    <w:tmpl w:val="A700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B18F3"/>
    <w:multiLevelType w:val="multilevel"/>
    <w:tmpl w:val="C5A24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63467C"/>
    <w:multiLevelType w:val="multilevel"/>
    <w:tmpl w:val="A5E2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A392C"/>
    <w:multiLevelType w:val="multilevel"/>
    <w:tmpl w:val="1812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72213"/>
    <w:multiLevelType w:val="multilevel"/>
    <w:tmpl w:val="E21E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A5586"/>
    <w:multiLevelType w:val="multilevel"/>
    <w:tmpl w:val="852C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368FF"/>
    <w:multiLevelType w:val="hybridMultilevel"/>
    <w:tmpl w:val="ADC258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9731672"/>
    <w:multiLevelType w:val="hybridMultilevel"/>
    <w:tmpl w:val="69068CB2"/>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8" w15:restartNumberingAfterBreak="0">
    <w:nsid w:val="1DA73E03"/>
    <w:multiLevelType w:val="multilevel"/>
    <w:tmpl w:val="7CA2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14D59"/>
    <w:multiLevelType w:val="multilevel"/>
    <w:tmpl w:val="1CF43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C2760B"/>
    <w:multiLevelType w:val="multilevel"/>
    <w:tmpl w:val="C402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685FF1"/>
    <w:multiLevelType w:val="multilevel"/>
    <w:tmpl w:val="C428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8D2ABE"/>
    <w:multiLevelType w:val="multilevel"/>
    <w:tmpl w:val="C90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A1389"/>
    <w:multiLevelType w:val="multilevel"/>
    <w:tmpl w:val="2652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FA9B31"/>
    <w:multiLevelType w:val="hybridMultilevel"/>
    <w:tmpl w:val="2D5A3EF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AF75A76"/>
    <w:multiLevelType w:val="hybridMultilevel"/>
    <w:tmpl w:val="28BE5B0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3C1C39E3"/>
    <w:multiLevelType w:val="multilevel"/>
    <w:tmpl w:val="0F16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0C2B35"/>
    <w:multiLevelType w:val="multilevel"/>
    <w:tmpl w:val="A25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171238"/>
    <w:multiLevelType w:val="multilevel"/>
    <w:tmpl w:val="4E8E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4A7F0D"/>
    <w:multiLevelType w:val="hybridMultilevel"/>
    <w:tmpl w:val="B8D8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A23344"/>
    <w:multiLevelType w:val="multilevel"/>
    <w:tmpl w:val="0838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685EE2"/>
    <w:multiLevelType w:val="multilevel"/>
    <w:tmpl w:val="ADEA9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F67381"/>
    <w:multiLevelType w:val="hybridMultilevel"/>
    <w:tmpl w:val="E82C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965E15"/>
    <w:multiLevelType w:val="multilevel"/>
    <w:tmpl w:val="1F5E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1018B0"/>
    <w:multiLevelType w:val="hybridMultilevel"/>
    <w:tmpl w:val="AEE27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051535"/>
    <w:multiLevelType w:val="multilevel"/>
    <w:tmpl w:val="B33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7F4132"/>
    <w:multiLevelType w:val="multilevel"/>
    <w:tmpl w:val="B95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4"/>
  </w:num>
  <w:num w:numId="3">
    <w:abstractNumId w:val="12"/>
  </w:num>
  <w:num w:numId="4">
    <w:abstractNumId w:val="23"/>
  </w:num>
  <w:num w:numId="5">
    <w:abstractNumId w:val="26"/>
  </w:num>
  <w:num w:numId="6">
    <w:abstractNumId w:val="5"/>
  </w:num>
  <w:num w:numId="7">
    <w:abstractNumId w:val="3"/>
  </w:num>
  <w:num w:numId="8">
    <w:abstractNumId w:val="20"/>
  </w:num>
  <w:num w:numId="9">
    <w:abstractNumId w:val="19"/>
  </w:num>
  <w:num w:numId="10">
    <w:abstractNumId w:val="15"/>
  </w:num>
  <w:num w:numId="11">
    <w:abstractNumId w:val="7"/>
  </w:num>
  <w:num w:numId="12">
    <w:abstractNumId w:val="9"/>
  </w:num>
  <w:num w:numId="13">
    <w:abstractNumId w:val="1"/>
  </w:num>
  <w:num w:numId="14">
    <w:abstractNumId w:val="6"/>
  </w:num>
  <w:num w:numId="15">
    <w:abstractNumId w:val="18"/>
  </w:num>
  <w:num w:numId="16">
    <w:abstractNumId w:val="8"/>
  </w:num>
  <w:num w:numId="17">
    <w:abstractNumId w:val="17"/>
  </w:num>
  <w:num w:numId="18">
    <w:abstractNumId w:val="25"/>
  </w:num>
  <w:num w:numId="19">
    <w:abstractNumId w:val="13"/>
  </w:num>
  <w:num w:numId="20">
    <w:abstractNumId w:val="11"/>
  </w:num>
  <w:num w:numId="21">
    <w:abstractNumId w:val="2"/>
  </w:num>
  <w:num w:numId="22">
    <w:abstractNumId w:val="21"/>
  </w:num>
  <w:num w:numId="23">
    <w:abstractNumId w:val="4"/>
  </w:num>
  <w:num w:numId="24">
    <w:abstractNumId w:val="24"/>
  </w:num>
  <w:num w:numId="25">
    <w:abstractNumId w:val="0"/>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15"/>
    <w:rsid w:val="00043EF8"/>
    <w:rsid w:val="00062F96"/>
    <w:rsid w:val="000E5079"/>
    <w:rsid w:val="00180215"/>
    <w:rsid w:val="001B0D25"/>
    <w:rsid w:val="001D4216"/>
    <w:rsid w:val="00201EE6"/>
    <w:rsid w:val="002314CF"/>
    <w:rsid w:val="002530B7"/>
    <w:rsid w:val="00264232"/>
    <w:rsid w:val="0027125F"/>
    <w:rsid w:val="00271515"/>
    <w:rsid w:val="002B22FD"/>
    <w:rsid w:val="002D547A"/>
    <w:rsid w:val="002E2C1E"/>
    <w:rsid w:val="003102C9"/>
    <w:rsid w:val="00372758"/>
    <w:rsid w:val="00382560"/>
    <w:rsid w:val="0039336C"/>
    <w:rsid w:val="003D1773"/>
    <w:rsid w:val="003F4150"/>
    <w:rsid w:val="00457755"/>
    <w:rsid w:val="004F5048"/>
    <w:rsid w:val="00513824"/>
    <w:rsid w:val="00541615"/>
    <w:rsid w:val="0058206D"/>
    <w:rsid w:val="005A556D"/>
    <w:rsid w:val="00614719"/>
    <w:rsid w:val="00634240"/>
    <w:rsid w:val="006A24D8"/>
    <w:rsid w:val="006D266A"/>
    <w:rsid w:val="006D32A1"/>
    <w:rsid w:val="006E0EF8"/>
    <w:rsid w:val="006F7F64"/>
    <w:rsid w:val="007918BC"/>
    <w:rsid w:val="007954F1"/>
    <w:rsid w:val="007E3E27"/>
    <w:rsid w:val="00801F54"/>
    <w:rsid w:val="0080261B"/>
    <w:rsid w:val="0081473A"/>
    <w:rsid w:val="0082651A"/>
    <w:rsid w:val="008A3D7A"/>
    <w:rsid w:val="00910F44"/>
    <w:rsid w:val="009417C1"/>
    <w:rsid w:val="00A00FCD"/>
    <w:rsid w:val="00A22242"/>
    <w:rsid w:val="00A47DDF"/>
    <w:rsid w:val="00A930CA"/>
    <w:rsid w:val="00AA799D"/>
    <w:rsid w:val="00AF0A2A"/>
    <w:rsid w:val="00AF45AF"/>
    <w:rsid w:val="00B72FF1"/>
    <w:rsid w:val="00B860E5"/>
    <w:rsid w:val="00BB2FBE"/>
    <w:rsid w:val="00BE29D2"/>
    <w:rsid w:val="00C14BDF"/>
    <w:rsid w:val="00C5362A"/>
    <w:rsid w:val="00C625C1"/>
    <w:rsid w:val="00CB59B8"/>
    <w:rsid w:val="00CF3569"/>
    <w:rsid w:val="00CF5605"/>
    <w:rsid w:val="00D02588"/>
    <w:rsid w:val="00D1472D"/>
    <w:rsid w:val="00D91273"/>
    <w:rsid w:val="00E13B2E"/>
    <w:rsid w:val="00E71B32"/>
    <w:rsid w:val="00E720E9"/>
    <w:rsid w:val="00EC447D"/>
    <w:rsid w:val="00EE6BB3"/>
    <w:rsid w:val="00F51B83"/>
    <w:rsid w:val="00F53A8D"/>
    <w:rsid w:val="00F966D8"/>
    <w:rsid w:val="00FD2EA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4518"/>
  <w15:docId w15:val="{F422E7BD-FEBC-4A11-87C2-869590A3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73"/>
    <w:rPr>
      <w:sz w:val="24"/>
      <w:szCs w:val="24"/>
      <w:lang w:eastAsia="en-US"/>
    </w:rPr>
  </w:style>
  <w:style w:type="paragraph" w:styleId="Heading1">
    <w:name w:val="heading 1"/>
    <w:basedOn w:val="Normal"/>
    <w:next w:val="Normal"/>
    <w:link w:val="Heading1Char"/>
    <w:uiPriority w:val="9"/>
    <w:qFormat/>
    <w:rsid w:val="003D1773"/>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
    <w:semiHidden/>
    <w:unhideWhenUsed/>
    <w:qFormat/>
    <w:rsid w:val="00C536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01EE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138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2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D1773"/>
    <w:rPr>
      <w:rFonts w:ascii="Calibri" w:eastAsia="Times New Roman" w:hAnsi="Calibri" w:cs="Times New Roman"/>
      <w:b/>
      <w:bCs/>
      <w:color w:val="365F91"/>
      <w:sz w:val="28"/>
      <w:szCs w:val="28"/>
    </w:rPr>
  </w:style>
  <w:style w:type="paragraph" w:customStyle="1" w:styleId="RTH1">
    <w:name w:val="RT H1"/>
    <w:basedOn w:val="Normal"/>
    <w:link w:val="RTH1Char"/>
    <w:qFormat/>
    <w:rsid w:val="003D1773"/>
    <w:rPr>
      <w:rFonts w:ascii="36 Helvetica ThinItalic" w:hAnsi="36 Helvetica ThinItalic"/>
      <w:b/>
      <w:noProof/>
      <w:sz w:val="28"/>
      <w:lang w:val="en-US"/>
    </w:rPr>
  </w:style>
  <w:style w:type="paragraph" w:customStyle="1" w:styleId="RTPara">
    <w:name w:val="RT Para"/>
    <w:basedOn w:val="Normal"/>
    <w:link w:val="RTParaChar"/>
    <w:qFormat/>
    <w:rsid w:val="003D1773"/>
    <w:rPr>
      <w:rFonts w:ascii="36 Helvetica ThinItalic" w:hAnsi="36 Helvetica ThinItalic"/>
      <w:sz w:val="18"/>
    </w:rPr>
  </w:style>
  <w:style w:type="character" w:customStyle="1" w:styleId="RTH1Char">
    <w:name w:val="RT H1 Char"/>
    <w:basedOn w:val="DefaultParagraphFont"/>
    <w:link w:val="RTH1"/>
    <w:rsid w:val="003D1773"/>
    <w:rPr>
      <w:rFonts w:ascii="36 Helvetica ThinItalic" w:hAnsi="36 Helvetica ThinItalic"/>
      <w:b/>
      <w:noProof/>
      <w:sz w:val="28"/>
      <w:lang w:val="en-US"/>
    </w:rPr>
  </w:style>
  <w:style w:type="paragraph" w:customStyle="1" w:styleId="RTH2">
    <w:name w:val="RT H2"/>
    <w:basedOn w:val="RTPara"/>
    <w:link w:val="RTH2Char"/>
    <w:qFormat/>
    <w:rsid w:val="00541615"/>
    <w:rPr>
      <w:b/>
    </w:rPr>
  </w:style>
  <w:style w:type="character" w:customStyle="1" w:styleId="RTParaChar">
    <w:name w:val="RT Para Char"/>
    <w:basedOn w:val="DefaultParagraphFont"/>
    <w:link w:val="RTPara"/>
    <w:rsid w:val="003D1773"/>
    <w:rPr>
      <w:rFonts w:ascii="36 Helvetica ThinItalic" w:hAnsi="36 Helvetica ThinItalic"/>
      <w:sz w:val="18"/>
    </w:rPr>
  </w:style>
  <w:style w:type="paragraph" w:customStyle="1" w:styleId="Default">
    <w:name w:val="Default"/>
    <w:rsid w:val="005A556D"/>
    <w:pPr>
      <w:autoSpaceDE w:val="0"/>
      <w:autoSpaceDN w:val="0"/>
      <w:adjustRightInd w:val="0"/>
    </w:pPr>
    <w:rPr>
      <w:rFonts w:ascii="TradeGothic" w:hAnsi="TradeGothic" w:cs="TradeGothic"/>
      <w:color w:val="000000"/>
      <w:sz w:val="24"/>
      <w:szCs w:val="24"/>
      <w:lang w:eastAsia="en-US"/>
    </w:rPr>
  </w:style>
  <w:style w:type="character" w:customStyle="1" w:styleId="RTH2Char">
    <w:name w:val="RT H2 Char"/>
    <w:basedOn w:val="RTParaChar"/>
    <w:link w:val="RTH2"/>
    <w:rsid w:val="00541615"/>
    <w:rPr>
      <w:rFonts w:ascii="36 Helvetica ThinItalic" w:hAnsi="36 Helvetica ThinItalic"/>
      <w:b/>
      <w:sz w:val="18"/>
    </w:rPr>
  </w:style>
  <w:style w:type="paragraph" w:customStyle="1" w:styleId="Pa8">
    <w:name w:val="Pa8"/>
    <w:basedOn w:val="Default"/>
    <w:next w:val="Default"/>
    <w:uiPriority w:val="99"/>
    <w:rsid w:val="005A556D"/>
    <w:pPr>
      <w:spacing w:line="201" w:lineRule="atLeast"/>
    </w:pPr>
    <w:rPr>
      <w:rFonts w:cs="Times New Roman"/>
      <w:color w:val="auto"/>
    </w:rPr>
  </w:style>
  <w:style w:type="paragraph" w:customStyle="1" w:styleId="Pa16">
    <w:name w:val="Pa16"/>
    <w:basedOn w:val="Default"/>
    <w:next w:val="Default"/>
    <w:uiPriority w:val="99"/>
    <w:rsid w:val="005A556D"/>
    <w:pPr>
      <w:spacing w:line="201" w:lineRule="atLeast"/>
    </w:pPr>
    <w:rPr>
      <w:rFonts w:cs="Times New Roman"/>
      <w:color w:val="auto"/>
    </w:rPr>
  </w:style>
  <w:style w:type="paragraph" w:customStyle="1" w:styleId="Pa10">
    <w:name w:val="Pa10"/>
    <w:basedOn w:val="Default"/>
    <w:next w:val="Default"/>
    <w:uiPriority w:val="99"/>
    <w:rsid w:val="008A3D7A"/>
    <w:pPr>
      <w:spacing w:line="201" w:lineRule="atLeast"/>
    </w:pPr>
    <w:rPr>
      <w:rFonts w:cs="Times New Roman"/>
      <w:color w:val="auto"/>
    </w:rPr>
  </w:style>
  <w:style w:type="paragraph" w:customStyle="1" w:styleId="Pa14">
    <w:name w:val="Pa14"/>
    <w:basedOn w:val="Default"/>
    <w:next w:val="Default"/>
    <w:uiPriority w:val="99"/>
    <w:rsid w:val="00E720E9"/>
    <w:pPr>
      <w:spacing w:line="201" w:lineRule="atLeast"/>
    </w:pPr>
    <w:rPr>
      <w:rFonts w:cs="Times New Roman"/>
      <w:color w:val="auto"/>
      <w:lang w:eastAsia="en-AU"/>
    </w:rPr>
  </w:style>
  <w:style w:type="paragraph" w:styleId="BalloonText">
    <w:name w:val="Balloon Text"/>
    <w:basedOn w:val="Normal"/>
    <w:link w:val="BalloonTextChar"/>
    <w:uiPriority w:val="99"/>
    <w:semiHidden/>
    <w:unhideWhenUsed/>
    <w:rsid w:val="00231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4CF"/>
    <w:rPr>
      <w:rFonts w:ascii="Segoe UI" w:hAnsi="Segoe UI" w:cs="Segoe UI"/>
      <w:sz w:val="18"/>
      <w:szCs w:val="18"/>
      <w:lang w:eastAsia="en-US"/>
    </w:rPr>
  </w:style>
  <w:style w:type="paragraph" w:customStyle="1" w:styleId="Pa6">
    <w:name w:val="Pa6"/>
    <w:basedOn w:val="Default"/>
    <w:next w:val="Default"/>
    <w:uiPriority w:val="99"/>
    <w:rsid w:val="0081473A"/>
    <w:pPr>
      <w:spacing w:line="201" w:lineRule="atLeast"/>
    </w:pPr>
    <w:rPr>
      <w:rFonts w:ascii="Arial" w:hAnsi="Arial" w:cs="Arial"/>
      <w:color w:val="auto"/>
      <w:lang w:eastAsia="en-AU"/>
    </w:rPr>
  </w:style>
  <w:style w:type="paragraph" w:styleId="ListParagraph">
    <w:name w:val="List Paragraph"/>
    <w:basedOn w:val="Normal"/>
    <w:uiPriority w:val="34"/>
    <w:qFormat/>
    <w:rsid w:val="002B22FD"/>
    <w:pPr>
      <w:ind w:left="720"/>
      <w:contextualSpacing/>
    </w:pPr>
  </w:style>
  <w:style w:type="paragraph" w:styleId="NormalWeb">
    <w:name w:val="Normal (Web)"/>
    <w:basedOn w:val="Normal"/>
    <w:uiPriority w:val="99"/>
    <w:unhideWhenUsed/>
    <w:rsid w:val="007954F1"/>
    <w:pPr>
      <w:spacing w:before="100" w:beforeAutospacing="1" w:after="100" w:afterAutospacing="1"/>
    </w:pPr>
    <w:rPr>
      <w:rFonts w:ascii="Times New Roman" w:eastAsia="Times New Roman" w:hAnsi="Times New Roman"/>
      <w:lang w:eastAsia="en-AU"/>
    </w:rPr>
  </w:style>
  <w:style w:type="character" w:styleId="Strong">
    <w:name w:val="Strong"/>
    <w:basedOn w:val="DefaultParagraphFont"/>
    <w:uiPriority w:val="22"/>
    <w:qFormat/>
    <w:rsid w:val="00B72FF1"/>
    <w:rPr>
      <w:b/>
      <w:bCs/>
    </w:rPr>
  </w:style>
  <w:style w:type="character" w:customStyle="1" w:styleId="Heading4Char">
    <w:name w:val="Heading 4 Char"/>
    <w:basedOn w:val="DefaultParagraphFont"/>
    <w:link w:val="Heading4"/>
    <w:uiPriority w:val="9"/>
    <w:semiHidden/>
    <w:rsid w:val="00513824"/>
    <w:rPr>
      <w:rFonts w:asciiTheme="majorHAnsi" w:eastAsiaTheme="majorEastAsia" w:hAnsiTheme="majorHAnsi" w:cstheme="majorBidi"/>
      <w:i/>
      <w:iCs/>
      <w:color w:val="365F91" w:themeColor="accent1" w:themeShade="BF"/>
      <w:sz w:val="24"/>
      <w:szCs w:val="24"/>
      <w:lang w:eastAsia="en-US"/>
    </w:rPr>
  </w:style>
  <w:style w:type="character" w:customStyle="1" w:styleId="Heading2Char">
    <w:name w:val="Heading 2 Char"/>
    <w:basedOn w:val="DefaultParagraphFont"/>
    <w:link w:val="Heading2"/>
    <w:uiPriority w:val="9"/>
    <w:semiHidden/>
    <w:rsid w:val="00C5362A"/>
    <w:rPr>
      <w:rFonts w:asciiTheme="majorHAnsi" w:eastAsiaTheme="majorEastAsia" w:hAnsiTheme="majorHAnsi" w:cstheme="majorBidi"/>
      <w:color w:val="365F91" w:themeColor="accent1" w:themeShade="BF"/>
      <w:sz w:val="26"/>
      <w:szCs w:val="26"/>
      <w:lang w:eastAsia="en-US"/>
    </w:rPr>
  </w:style>
  <w:style w:type="paragraph" w:customStyle="1" w:styleId="aiir-note">
    <w:name w:val="aiir-note"/>
    <w:basedOn w:val="Normal"/>
    <w:rsid w:val="00043EF8"/>
    <w:pPr>
      <w:spacing w:before="100" w:beforeAutospacing="1" w:after="100" w:afterAutospacing="1"/>
    </w:pPr>
    <w:rPr>
      <w:rFonts w:ascii="Times New Roman" w:eastAsia="Times New Roman" w:hAnsi="Times New Roman"/>
      <w:lang w:eastAsia="en-AU"/>
    </w:rPr>
  </w:style>
  <w:style w:type="character" w:styleId="Hyperlink">
    <w:name w:val="Hyperlink"/>
    <w:basedOn w:val="DefaultParagraphFont"/>
    <w:uiPriority w:val="99"/>
    <w:semiHidden/>
    <w:unhideWhenUsed/>
    <w:rsid w:val="00043EF8"/>
    <w:rPr>
      <w:color w:val="0000FF"/>
      <w:u w:val="single"/>
    </w:rPr>
  </w:style>
  <w:style w:type="paragraph" w:customStyle="1" w:styleId="trt0xe">
    <w:name w:val="trt0xe"/>
    <w:basedOn w:val="Normal"/>
    <w:rsid w:val="00801F54"/>
    <w:pPr>
      <w:spacing w:before="100" w:beforeAutospacing="1" w:after="100" w:afterAutospacing="1"/>
    </w:pPr>
    <w:rPr>
      <w:rFonts w:ascii="Times New Roman" w:eastAsia="Times New Roman" w:hAnsi="Times New Roman"/>
      <w:lang w:eastAsia="en-AU"/>
    </w:rPr>
  </w:style>
  <w:style w:type="paragraph" w:styleId="Header">
    <w:name w:val="header"/>
    <w:basedOn w:val="Normal"/>
    <w:link w:val="HeaderChar"/>
    <w:uiPriority w:val="99"/>
    <w:unhideWhenUsed/>
    <w:rsid w:val="00F966D8"/>
    <w:pPr>
      <w:tabs>
        <w:tab w:val="center" w:pos="4513"/>
        <w:tab w:val="right" w:pos="9026"/>
      </w:tabs>
    </w:pPr>
  </w:style>
  <w:style w:type="character" w:customStyle="1" w:styleId="HeaderChar">
    <w:name w:val="Header Char"/>
    <w:basedOn w:val="DefaultParagraphFont"/>
    <w:link w:val="Header"/>
    <w:uiPriority w:val="99"/>
    <w:rsid w:val="00F966D8"/>
    <w:rPr>
      <w:sz w:val="24"/>
      <w:szCs w:val="24"/>
      <w:lang w:eastAsia="en-US"/>
    </w:rPr>
  </w:style>
  <w:style w:type="paragraph" w:styleId="Footer">
    <w:name w:val="footer"/>
    <w:basedOn w:val="Normal"/>
    <w:link w:val="FooterChar"/>
    <w:uiPriority w:val="99"/>
    <w:unhideWhenUsed/>
    <w:rsid w:val="00F966D8"/>
    <w:pPr>
      <w:tabs>
        <w:tab w:val="center" w:pos="4513"/>
        <w:tab w:val="right" w:pos="9026"/>
      </w:tabs>
    </w:pPr>
  </w:style>
  <w:style w:type="character" w:customStyle="1" w:styleId="FooterChar">
    <w:name w:val="Footer Char"/>
    <w:basedOn w:val="DefaultParagraphFont"/>
    <w:link w:val="Footer"/>
    <w:uiPriority w:val="99"/>
    <w:rsid w:val="00F966D8"/>
    <w:rPr>
      <w:sz w:val="24"/>
      <w:szCs w:val="24"/>
      <w:lang w:eastAsia="en-US"/>
    </w:rPr>
  </w:style>
  <w:style w:type="character" w:customStyle="1" w:styleId="Heading3Char">
    <w:name w:val="Heading 3 Char"/>
    <w:basedOn w:val="DefaultParagraphFont"/>
    <w:link w:val="Heading3"/>
    <w:uiPriority w:val="9"/>
    <w:semiHidden/>
    <w:rsid w:val="00201EE6"/>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11689">
      <w:bodyDiv w:val="1"/>
      <w:marLeft w:val="0"/>
      <w:marRight w:val="0"/>
      <w:marTop w:val="0"/>
      <w:marBottom w:val="0"/>
      <w:divBdr>
        <w:top w:val="none" w:sz="0" w:space="0" w:color="auto"/>
        <w:left w:val="none" w:sz="0" w:space="0" w:color="auto"/>
        <w:bottom w:val="none" w:sz="0" w:space="0" w:color="auto"/>
        <w:right w:val="none" w:sz="0" w:space="0" w:color="auto"/>
      </w:divBdr>
    </w:div>
    <w:div w:id="294142541">
      <w:bodyDiv w:val="1"/>
      <w:marLeft w:val="0"/>
      <w:marRight w:val="0"/>
      <w:marTop w:val="0"/>
      <w:marBottom w:val="0"/>
      <w:divBdr>
        <w:top w:val="none" w:sz="0" w:space="0" w:color="auto"/>
        <w:left w:val="none" w:sz="0" w:space="0" w:color="auto"/>
        <w:bottom w:val="none" w:sz="0" w:space="0" w:color="auto"/>
        <w:right w:val="none" w:sz="0" w:space="0" w:color="auto"/>
      </w:divBdr>
    </w:div>
    <w:div w:id="356001749">
      <w:bodyDiv w:val="1"/>
      <w:marLeft w:val="0"/>
      <w:marRight w:val="0"/>
      <w:marTop w:val="0"/>
      <w:marBottom w:val="0"/>
      <w:divBdr>
        <w:top w:val="none" w:sz="0" w:space="0" w:color="auto"/>
        <w:left w:val="none" w:sz="0" w:space="0" w:color="auto"/>
        <w:bottom w:val="none" w:sz="0" w:space="0" w:color="auto"/>
        <w:right w:val="none" w:sz="0" w:space="0" w:color="auto"/>
      </w:divBdr>
    </w:div>
    <w:div w:id="419832490">
      <w:bodyDiv w:val="1"/>
      <w:marLeft w:val="0"/>
      <w:marRight w:val="0"/>
      <w:marTop w:val="0"/>
      <w:marBottom w:val="0"/>
      <w:divBdr>
        <w:top w:val="none" w:sz="0" w:space="0" w:color="auto"/>
        <w:left w:val="none" w:sz="0" w:space="0" w:color="auto"/>
        <w:bottom w:val="none" w:sz="0" w:space="0" w:color="auto"/>
        <w:right w:val="none" w:sz="0" w:space="0" w:color="auto"/>
      </w:divBdr>
    </w:div>
    <w:div w:id="514424042">
      <w:bodyDiv w:val="1"/>
      <w:marLeft w:val="0"/>
      <w:marRight w:val="0"/>
      <w:marTop w:val="0"/>
      <w:marBottom w:val="0"/>
      <w:divBdr>
        <w:top w:val="none" w:sz="0" w:space="0" w:color="auto"/>
        <w:left w:val="none" w:sz="0" w:space="0" w:color="auto"/>
        <w:bottom w:val="none" w:sz="0" w:space="0" w:color="auto"/>
        <w:right w:val="none" w:sz="0" w:space="0" w:color="auto"/>
      </w:divBdr>
    </w:div>
    <w:div w:id="586576021">
      <w:bodyDiv w:val="1"/>
      <w:marLeft w:val="0"/>
      <w:marRight w:val="0"/>
      <w:marTop w:val="0"/>
      <w:marBottom w:val="0"/>
      <w:divBdr>
        <w:top w:val="none" w:sz="0" w:space="0" w:color="auto"/>
        <w:left w:val="none" w:sz="0" w:space="0" w:color="auto"/>
        <w:bottom w:val="none" w:sz="0" w:space="0" w:color="auto"/>
        <w:right w:val="none" w:sz="0" w:space="0" w:color="auto"/>
      </w:divBdr>
    </w:div>
    <w:div w:id="998001068">
      <w:bodyDiv w:val="1"/>
      <w:marLeft w:val="0"/>
      <w:marRight w:val="0"/>
      <w:marTop w:val="0"/>
      <w:marBottom w:val="0"/>
      <w:divBdr>
        <w:top w:val="none" w:sz="0" w:space="0" w:color="auto"/>
        <w:left w:val="none" w:sz="0" w:space="0" w:color="auto"/>
        <w:bottom w:val="none" w:sz="0" w:space="0" w:color="auto"/>
        <w:right w:val="none" w:sz="0" w:space="0" w:color="auto"/>
      </w:divBdr>
      <w:divsChild>
        <w:div w:id="1841117710">
          <w:marLeft w:val="0"/>
          <w:marRight w:val="0"/>
          <w:marTop w:val="0"/>
          <w:marBottom w:val="0"/>
          <w:divBdr>
            <w:top w:val="none" w:sz="0" w:space="0" w:color="auto"/>
            <w:left w:val="none" w:sz="0" w:space="0" w:color="auto"/>
            <w:bottom w:val="none" w:sz="0" w:space="0" w:color="auto"/>
            <w:right w:val="none" w:sz="0" w:space="0" w:color="auto"/>
          </w:divBdr>
        </w:div>
      </w:divsChild>
    </w:div>
    <w:div w:id="1127698542">
      <w:bodyDiv w:val="1"/>
      <w:marLeft w:val="0"/>
      <w:marRight w:val="0"/>
      <w:marTop w:val="0"/>
      <w:marBottom w:val="0"/>
      <w:divBdr>
        <w:top w:val="none" w:sz="0" w:space="0" w:color="auto"/>
        <w:left w:val="none" w:sz="0" w:space="0" w:color="auto"/>
        <w:bottom w:val="none" w:sz="0" w:space="0" w:color="auto"/>
        <w:right w:val="none" w:sz="0" w:space="0" w:color="auto"/>
      </w:divBdr>
    </w:div>
    <w:div w:id="1129980037">
      <w:bodyDiv w:val="1"/>
      <w:marLeft w:val="0"/>
      <w:marRight w:val="0"/>
      <w:marTop w:val="0"/>
      <w:marBottom w:val="0"/>
      <w:divBdr>
        <w:top w:val="none" w:sz="0" w:space="0" w:color="auto"/>
        <w:left w:val="none" w:sz="0" w:space="0" w:color="auto"/>
        <w:bottom w:val="none" w:sz="0" w:space="0" w:color="auto"/>
        <w:right w:val="none" w:sz="0" w:space="0" w:color="auto"/>
      </w:divBdr>
    </w:div>
    <w:div w:id="1137915814">
      <w:bodyDiv w:val="1"/>
      <w:marLeft w:val="0"/>
      <w:marRight w:val="0"/>
      <w:marTop w:val="0"/>
      <w:marBottom w:val="0"/>
      <w:divBdr>
        <w:top w:val="none" w:sz="0" w:space="0" w:color="auto"/>
        <w:left w:val="none" w:sz="0" w:space="0" w:color="auto"/>
        <w:bottom w:val="none" w:sz="0" w:space="0" w:color="auto"/>
        <w:right w:val="none" w:sz="0" w:space="0" w:color="auto"/>
      </w:divBdr>
    </w:div>
    <w:div w:id="1318223284">
      <w:bodyDiv w:val="1"/>
      <w:marLeft w:val="0"/>
      <w:marRight w:val="0"/>
      <w:marTop w:val="0"/>
      <w:marBottom w:val="0"/>
      <w:divBdr>
        <w:top w:val="none" w:sz="0" w:space="0" w:color="auto"/>
        <w:left w:val="none" w:sz="0" w:space="0" w:color="auto"/>
        <w:bottom w:val="none" w:sz="0" w:space="0" w:color="auto"/>
        <w:right w:val="none" w:sz="0" w:space="0" w:color="auto"/>
      </w:divBdr>
      <w:divsChild>
        <w:div w:id="1089040020">
          <w:marLeft w:val="0"/>
          <w:marRight w:val="0"/>
          <w:marTop w:val="0"/>
          <w:marBottom w:val="0"/>
          <w:divBdr>
            <w:top w:val="none" w:sz="0" w:space="0" w:color="auto"/>
            <w:left w:val="none" w:sz="0" w:space="0" w:color="auto"/>
            <w:bottom w:val="none" w:sz="0" w:space="0" w:color="auto"/>
            <w:right w:val="none" w:sz="0" w:space="0" w:color="auto"/>
          </w:divBdr>
          <w:divsChild>
            <w:div w:id="206575859">
              <w:marLeft w:val="0"/>
              <w:marRight w:val="0"/>
              <w:marTop w:val="0"/>
              <w:marBottom w:val="0"/>
              <w:divBdr>
                <w:top w:val="none" w:sz="0" w:space="0" w:color="auto"/>
                <w:left w:val="none" w:sz="0" w:space="0" w:color="auto"/>
                <w:bottom w:val="none" w:sz="0" w:space="0" w:color="auto"/>
                <w:right w:val="none" w:sz="0" w:space="0" w:color="auto"/>
              </w:divBdr>
              <w:divsChild>
                <w:div w:id="2107800885">
                  <w:marLeft w:val="0"/>
                  <w:marRight w:val="0"/>
                  <w:marTop w:val="0"/>
                  <w:marBottom w:val="0"/>
                  <w:divBdr>
                    <w:top w:val="none" w:sz="0" w:space="0" w:color="auto"/>
                    <w:left w:val="none" w:sz="0" w:space="0" w:color="auto"/>
                    <w:bottom w:val="none" w:sz="0" w:space="0" w:color="auto"/>
                    <w:right w:val="none" w:sz="0" w:space="0" w:color="auto"/>
                  </w:divBdr>
                  <w:divsChild>
                    <w:div w:id="1517839644">
                      <w:marLeft w:val="0"/>
                      <w:marRight w:val="0"/>
                      <w:marTop w:val="0"/>
                      <w:marBottom w:val="0"/>
                      <w:divBdr>
                        <w:top w:val="none" w:sz="0" w:space="0" w:color="auto"/>
                        <w:left w:val="none" w:sz="0" w:space="0" w:color="auto"/>
                        <w:bottom w:val="none" w:sz="0" w:space="0" w:color="auto"/>
                        <w:right w:val="none" w:sz="0" w:space="0" w:color="auto"/>
                      </w:divBdr>
                      <w:divsChild>
                        <w:div w:id="1526092751">
                          <w:marLeft w:val="300"/>
                          <w:marRight w:val="180"/>
                          <w:marTop w:val="0"/>
                          <w:marBottom w:val="0"/>
                          <w:divBdr>
                            <w:top w:val="none" w:sz="0" w:space="0" w:color="auto"/>
                            <w:left w:val="none" w:sz="0" w:space="0" w:color="auto"/>
                            <w:bottom w:val="none" w:sz="0" w:space="0" w:color="auto"/>
                            <w:right w:val="none" w:sz="0" w:space="0" w:color="auto"/>
                          </w:divBdr>
                          <w:divsChild>
                            <w:div w:id="869995053">
                              <w:marLeft w:val="0"/>
                              <w:marRight w:val="0"/>
                              <w:marTop w:val="0"/>
                              <w:marBottom w:val="0"/>
                              <w:divBdr>
                                <w:top w:val="none" w:sz="0" w:space="0" w:color="auto"/>
                                <w:left w:val="none" w:sz="0" w:space="0" w:color="auto"/>
                                <w:bottom w:val="none" w:sz="0" w:space="0" w:color="auto"/>
                                <w:right w:val="none" w:sz="0" w:space="0" w:color="auto"/>
                              </w:divBdr>
                            </w:div>
                          </w:divsChild>
                        </w:div>
                        <w:div w:id="567498857">
                          <w:marLeft w:val="0"/>
                          <w:marRight w:val="0"/>
                          <w:marTop w:val="0"/>
                          <w:marBottom w:val="0"/>
                          <w:divBdr>
                            <w:top w:val="none" w:sz="0" w:space="0" w:color="auto"/>
                            <w:left w:val="none" w:sz="0" w:space="0" w:color="auto"/>
                            <w:bottom w:val="none" w:sz="0" w:space="0" w:color="auto"/>
                            <w:right w:val="none" w:sz="0" w:space="0" w:color="auto"/>
                          </w:divBdr>
                          <w:divsChild>
                            <w:div w:id="1663971782">
                              <w:marLeft w:val="0"/>
                              <w:marRight w:val="0"/>
                              <w:marTop w:val="0"/>
                              <w:marBottom w:val="0"/>
                              <w:divBdr>
                                <w:top w:val="none" w:sz="0" w:space="0" w:color="auto"/>
                                <w:left w:val="none" w:sz="0" w:space="0" w:color="auto"/>
                                <w:bottom w:val="none" w:sz="0" w:space="0" w:color="auto"/>
                                <w:right w:val="none" w:sz="0" w:space="0" w:color="auto"/>
                              </w:divBdr>
                              <w:divsChild>
                                <w:div w:id="7076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442051">
      <w:bodyDiv w:val="1"/>
      <w:marLeft w:val="0"/>
      <w:marRight w:val="0"/>
      <w:marTop w:val="0"/>
      <w:marBottom w:val="0"/>
      <w:divBdr>
        <w:top w:val="none" w:sz="0" w:space="0" w:color="auto"/>
        <w:left w:val="none" w:sz="0" w:space="0" w:color="auto"/>
        <w:bottom w:val="none" w:sz="0" w:space="0" w:color="auto"/>
        <w:right w:val="none" w:sz="0" w:space="0" w:color="auto"/>
      </w:divBdr>
    </w:div>
    <w:div w:id="1406146396">
      <w:bodyDiv w:val="1"/>
      <w:marLeft w:val="0"/>
      <w:marRight w:val="0"/>
      <w:marTop w:val="0"/>
      <w:marBottom w:val="0"/>
      <w:divBdr>
        <w:top w:val="none" w:sz="0" w:space="0" w:color="auto"/>
        <w:left w:val="none" w:sz="0" w:space="0" w:color="auto"/>
        <w:bottom w:val="none" w:sz="0" w:space="0" w:color="auto"/>
        <w:right w:val="none" w:sz="0" w:space="0" w:color="auto"/>
      </w:divBdr>
    </w:div>
    <w:div w:id="1487669744">
      <w:bodyDiv w:val="1"/>
      <w:marLeft w:val="0"/>
      <w:marRight w:val="0"/>
      <w:marTop w:val="0"/>
      <w:marBottom w:val="0"/>
      <w:divBdr>
        <w:top w:val="none" w:sz="0" w:space="0" w:color="auto"/>
        <w:left w:val="none" w:sz="0" w:space="0" w:color="auto"/>
        <w:bottom w:val="none" w:sz="0" w:space="0" w:color="auto"/>
        <w:right w:val="none" w:sz="0" w:space="0" w:color="auto"/>
      </w:divBdr>
    </w:div>
    <w:div w:id="1515342043">
      <w:bodyDiv w:val="1"/>
      <w:marLeft w:val="0"/>
      <w:marRight w:val="0"/>
      <w:marTop w:val="0"/>
      <w:marBottom w:val="0"/>
      <w:divBdr>
        <w:top w:val="none" w:sz="0" w:space="0" w:color="auto"/>
        <w:left w:val="none" w:sz="0" w:space="0" w:color="auto"/>
        <w:bottom w:val="none" w:sz="0" w:space="0" w:color="auto"/>
        <w:right w:val="none" w:sz="0" w:space="0" w:color="auto"/>
      </w:divBdr>
    </w:div>
    <w:div w:id="1801604538">
      <w:bodyDiv w:val="1"/>
      <w:marLeft w:val="0"/>
      <w:marRight w:val="0"/>
      <w:marTop w:val="0"/>
      <w:marBottom w:val="0"/>
      <w:divBdr>
        <w:top w:val="none" w:sz="0" w:space="0" w:color="auto"/>
        <w:left w:val="none" w:sz="0" w:space="0" w:color="auto"/>
        <w:bottom w:val="none" w:sz="0" w:space="0" w:color="auto"/>
        <w:right w:val="none" w:sz="0" w:space="0" w:color="auto"/>
      </w:divBdr>
    </w:div>
    <w:div w:id="1803109453">
      <w:bodyDiv w:val="1"/>
      <w:marLeft w:val="0"/>
      <w:marRight w:val="0"/>
      <w:marTop w:val="0"/>
      <w:marBottom w:val="0"/>
      <w:divBdr>
        <w:top w:val="none" w:sz="0" w:space="0" w:color="auto"/>
        <w:left w:val="none" w:sz="0" w:space="0" w:color="auto"/>
        <w:bottom w:val="none" w:sz="0" w:space="0" w:color="auto"/>
        <w:right w:val="none" w:sz="0" w:space="0" w:color="auto"/>
      </w:divBdr>
    </w:div>
    <w:div w:id="1886599919">
      <w:bodyDiv w:val="1"/>
      <w:marLeft w:val="0"/>
      <w:marRight w:val="0"/>
      <w:marTop w:val="0"/>
      <w:marBottom w:val="0"/>
      <w:divBdr>
        <w:top w:val="none" w:sz="0" w:space="0" w:color="auto"/>
        <w:left w:val="none" w:sz="0" w:space="0" w:color="auto"/>
        <w:bottom w:val="none" w:sz="0" w:space="0" w:color="auto"/>
        <w:right w:val="none" w:sz="0" w:space="0" w:color="auto"/>
      </w:divBdr>
    </w:div>
    <w:div w:id="1983729685">
      <w:bodyDiv w:val="1"/>
      <w:marLeft w:val="0"/>
      <w:marRight w:val="0"/>
      <w:marTop w:val="0"/>
      <w:marBottom w:val="0"/>
      <w:divBdr>
        <w:top w:val="none" w:sz="0" w:space="0" w:color="auto"/>
        <w:left w:val="none" w:sz="0" w:space="0" w:color="auto"/>
        <w:bottom w:val="none" w:sz="0" w:space="0" w:color="auto"/>
        <w:right w:val="none" w:sz="0" w:space="0" w:color="auto"/>
      </w:divBdr>
    </w:div>
    <w:div w:id="2102601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fetytalkideas.com/safetytalks/two-types-workplace-stre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tytalkideas.com/safetytalks/communication-and-safet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96704B-30FD-4B66-904E-591222D41628}">
  <ds:schemaRefs>
    <ds:schemaRef ds:uri="http://schemas.openxmlformats.org/officeDocument/2006/bibliography"/>
  </ds:schemaRefs>
</ds:datastoreItem>
</file>

<file path=customXml/itemProps2.xml><?xml version="1.0" encoding="utf-8"?>
<ds:datastoreItem xmlns:ds="http://schemas.openxmlformats.org/officeDocument/2006/customXml" ds:itemID="{D8CD5620-42BD-445A-B530-0340259C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08E2A5F-8EBC-4FF0-B166-2D0D676E6487}">
  <ds:schemaRefs>
    <ds:schemaRef ds:uri="http://schemas.microsoft.com/sharepoint/v3/contenttype/forms"/>
  </ds:schemaRefs>
</ds:datastoreItem>
</file>

<file path=customXml/itemProps4.xml><?xml version="1.0" encoding="utf-8"?>
<ds:datastoreItem xmlns:ds="http://schemas.openxmlformats.org/officeDocument/2006/customXml" ds:itemID="{5D19D209-357F-4276-A77A-87AC1B9FED35}">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06 - Record of tool box talk</vt:lpstr>
    </vt:vector>
  </TitlesOfParts>
  <Company>Blue Star Print</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06 - Record of tool box talk</dc:title>
  <dc:subject/>
  <dc:creator>barry</dc:creator>
  <cp:keywords/>
  <cp:lastModifiedBy>Barry Hardy</cp:lastModifiedBy>
  <cp:revision>2</cp:revision>
  <cp:lastPrinted>2018-05-22T04:27:00Z</cp:lastPrinted>
  <dcterms:created xsi:type="dcterms:W3CDTF">2022-02-07T21:57:00Z</dcterms:created>
  <dcterms:modified xsi:type="dcterms:W3CDTF">2022-02-07T21:57:00Z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