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63" w:tblpY="1771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7"/>
        <w:gridCol w:w="4355"/>
      </w:tblGrid>
      <w:tr w:rsidR="00AA799D" w:rsidRPr="00EC447D" w14:paraId="5DBF8BAD" w14:textId="77777777" w:rsidTr="00B860E5"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BDE64" w14:textId="1057AA64" w:rsidR="00AA799D" w:rsidRPr="00EC447D" w:rsidRDefault="00AA799D" w:rsidP="00B860E5">
            <w:pPr>
              <w:pStyle w:val="RTH1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RECORD OF TOOL BOX TALK</w:t>
            </w:r>
          </w:p>
        </w:tc>
      </w:tr>
      <w:tr w:rsidR="00AA799D" w:rsidRPr="00EC447D" w14:paraId="269EEE32" w14:textId="77777777" w:rsidTr="00B860E5">
        <w:trPr>
          <w:trHeight w:val="7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E54AD" w14:textId="5513D021" w:rsidR="00AA799D" w:rsidRPr="00EC447D" w:rsidRDefault="00AA799D" w:rsidP="00B860E5">
            <w:pPr>
              <w:pStyle w:val="RTH2"/>
              <w:tabs>
                <w:tab w:val="left" w:pos="1860"/>
              </w:tabs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Workplace:</w:t>
            </w:r>
            <w:r w:rsidR="00C5362A">
              <w:rPr>
                <w:rFonts w:ascii="Arial" w:hAnsi="Arial" w:cs="Arial"/>
              </w:rPr>
              <w:tab/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328BE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Date:</w:t>
            </w:r>
          </w:p>
        </w:tc>
      </w:tr>
      <w:tr w:rsidR="00AA799D" w:rsidRPr="00EC447D" w14:paraId="339A681F" w14:textId="77777777" w:rsidTr="00B860E5">
        <w:tc>
          <w:tcPr>
            <w:tcW w:w="6697" w:type="dxa"/>
            <w:tcBorders>
              <w:top w:val="single" w:sz="4" w:space="0" w:color="auto"/>
              <w:right w:val="nil"/>
            </w:tcBorders>
          </w:tcPr>
          <w:p w14:paraId="3A24C0AB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 of supervisor or presenter: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250E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Time:</w:t>
            </w:r>
          </w:p>
        </w:tc>
      </w:tr>
      <w:tr w:rsidR="00382560" w:rsidRPr="00EC447D" w14:paraId="10282AA8" w14:textId="77777777" w:rsidTr="00B860E5">
        <w:tc>
          <w:tcPr>
            <w:tcW w:w="11052" w:type="dxa"/>
            <w:gridSpan w:val="2"/>
            <w:shd w:val="clear" w:color="auto" w:fill="D9D9D9"/>
          </w:tcPr>
          <w:p w14:paraId="52548968" w14:textId="7A7A21CE" w:rsidR="00382560" w:rsidRPr="00BB2FBE" w:rsidRDefault="00BB2FBE" w:rsidP="00B860E5">
            <w:pPr>
              <w:pStyle w:val="RTH2"/>
              <w:spacing w:before="120" w:after="12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Topics discussed</w:t>
            </w:r>
            <w:r w:rsidR="00264232">
              <w:rPr>
                <w:rFonts w:ascii="Arial" w:hAnsi="Arial" w:cs="Arial"/>
              </w:rPr>
              <w:t xml:space="preserve">: </w:t>
            </w:r>
            <w:r w:rsidR="00043EF8">
              <w:rPr>
                <w:rFonts w:ascii="Arial" w:hAnsi="Arial" w:cs="Arial"/>
              </w:rPr>
              <w:t>Accident / Incident / Illness Reporting</w:t>
            </w:r>
          </w:p>
        </w:tc>
      </w:tr>
      <w:tr w:rsidR="00382560" w:rsidRPr="00EC447D" w14:paraId="397B5952" w14:textId="77777777" w:rsidTr="00B860E5">
        <w:trPr>
          <w:trHeight w:val="4523"/>
        </w:trPr>
        <w:tc>
          <w:tcPr>
            <w:tcW w:w="11052" w:type="dxa"/>
            <w:gridSpan w:val="2"/>
          </w:tcPr>
          <w:p w14:paraId="53C01824" w14:textId="5979DF2B" w:rsidR="00043EF8" w:rsidRPr="00FA3424" w:rsidRDefault="00AD0FC5" w:rsidP="00043EF8">
            <w:pPr>
              <w:pStyle w:val="Heading2"/>
              <w:shd w:val="clear" w:color="auto" w:fill="FFFFFF"/>
              <w:spacing w:before="0" w:after="75" w:line="390" w:lineRule="atLeast"/>
              <w:rPr>
                <w:rFonts w:ascii="Arial" w:hAnsi="Arial" w:cs="Arial"/>
                <w:b/>
                <w:bCs/>
                <w:color w:val="A51C30"/>
                <w:sz w:val="24"/>
                <w:szCs w:val="24"/>
              </w:rPr>
            </w:pPr>
            <w:r w:rsidRPr="00FA3424">
              <w:rPr>
                <w:rFonts w:ascii="Arial" w:hAnsi="Arial" w:cs="Arial"/>
                <w:b/>
                <w:bCs/>
                <w:color w:val="A51C30"/>
                <w:sz w:val="24"/>
                <w:szCs w:val="24"/>
              </w:rPr>
              <w:t xml:space="preserve">KEEPING THE AREA CLEAR AROUND FIRE APPLIANCES </w:t>
            </w:r>
          </w:p>
          <w:p w14:paraId="33735355" w14:textId="6A50AE21" w:rsidR="00AD0FC5" w:rsidRPr="00FA3424" w:rsidRDefault="00AD0FC5" w:rsidP="00AD0FC5">
            <w:pPr>
              <w:rPr>
                <w:rFonts w:ascii="Arial" w:hAnsi="Arial" w:cs="Arial"/>
              </w:rPr>
            </w:pPr>
          </w:p>
          <w:p w14:paraId="3435286B" w14:textId="30FAFF12" w:rsidR="00AD0FC5" w:rsidRPr="00FA3424" w:rsidRDefault="00AD0FC5" w:rsidP="00AD0FC5">
            <w:pPr>
              <w:rPr>
                <w:rFonts w:ascii="Arial" w:hAnsi="Arial" w:cs="Arial"/>
              </w:rPr>
            </w:pPr>
            <w:r w:rsidRPr="00FA3424">
              <w:rPr>
                <w:rFonts w:ascii="Arial" w:hAnsi="Arial" w:cs="Arial"/>
              </w:rPr>
              <w:t>Building Fire Safety Regulations require the area around fire appliances to be kept clear for 1 metre. As most appliances are mounted on walls, that’s 1 metre each side and in front.</w:t>
            </w:r>
          </w:p>
          <w:p w14:paraId="2818269D" w14:textId="418E1D0B" w:rsidR="00AD0FC5" w:rsidRPr="00FA3424" w:rsidRDefault="00AD0FC5" w:rsidP="00AD0FC5">
            <w:pPr>
              <w:rPr>
                <w:rFonts w:ascii="Arial" w:hAnsi="Arial" w:cs="Arial"/>
              </w:rPr>
            </w:pPr>
          </w:p>
          <w:p w14:paraId="03FCF7D5" w14:textId="704C459F" w:rsidR="00AD0FC5" w:rsidRPr="00FA3424" w:rsidRDefault="00AD0FC5" w:rsidP="00AD0FC5">
            <w:pPr>
              <w:rPr>
                <w:rFonts w:ascii="Arial" w:hAnsi="Arial" w:cs="Arial"/>
              </w:rPr>
            </w:pPr>
            <w:r w:rsidRPr="00FA3424">
              <w:rPr>
                <w:rFonts w:ascii="Arial" w:hAnsi="Arial" w:cs="Arial"/>
              </w:rPr>
              <w:t>Fire appliances installed in these premises may include:</w:t>
            </w:r>
          </w:p>
          <w:p w14:paraId="3917DE72" w14:textId="467E2206" w:rsidR="00AD0FC5" w:rsidRPr="00FA3424" w:rsidRDefault="00AD0FC5" w:rsidP="00AD0FC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FA3424">
              <w:rPr>
                <w:rFonts w:ascii="Arial" w:hAnsi="Arial" w:cs="Arial"/>
              </w:rPr>
              <w:t>Fire Extinguishers</w:t>
            </w:r>
          </w:p>
          <w:p w14:paraId="6FEC221C" w14:textId="0172E325" w:rsidR="00AD0FC5" w:rsidRPr="00FA3424" w:rsidRDefault="00AD0FC5" w:rsidP="00AD0FC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FA3424">
              <w:rPr>
                <w:rFonts w:ascii="Arial" w:hAnsi="Arial" w:cs="Arial"/>
              </w:rPr>
              <w:t>Fire Hose Reels</w:t>
            </w:r>
            <w:r w:rsidR="00D874A6">
              <w:rPr>
                <w:rFonts w:ascii="Arial" w:hAnsi="Arial" w:cs="Arial"/>
              </w:rPr>
              <w:t xml:space="preserve"> etc.</w:t>
            </w:r>
          </w:p>
          <w:p w14:paraId="27A3DC3E" w14:textId="09089C50" w:rsidR="00AD0FC5" w:rsidRPr="00FA3424" w:rsidRDefault="00AD0FC5" w:rsidP="00FF1698">
            <w:pPr>
              <w:pStyle w:val="ListParagraph"/>
              <w:rPr>
                <w:rFonts w:ascii="Arial" w:hAnsi="Arial" w:cs="Arial"/>
              </w:rPr>
            </w:pPr>
          </w:p>
          <w:p w14:paraId="2A614C48" w14:textId="2AF5290A" w:rsidR="00FF1698" w:rsidRPr="00FA3424" w:rsidRDefault="00FF1698" w:rsidP="00FF1698">
            <w:pPr>
              <w:rPr>
                <w:rFonts w:ascii="Arial" w:hAnsi="Arial" w:cs="Arial"/>
              </w:rPr>
            </w:pPr>
            <w:r w:rsidRPr="00FA3424">
              <w:rPr>
                <w:rFonts w:ascii="Arial" w:hAnsi="Arial" w:cs="Arial"/>
              </w:rPr>
              <w:t>In the event of a fire, easy access to these appliances is essential to the safety of all occupants.</w:t>
            </w:r>
          </w:p>
          <w:p w14:paraId="1A3429A5" w14:textId="5E2E5D94" w:rsidR="00FF1698" w:rsidRPr="00FA3424" w:rsidRDefault="00FF1698" w:rsidP="00FF1698">
            <w:pPr>
              <w:rPr>
                <w:rFonts w:ascii="Arial" w:hAnsi="Arial" w:cs="Arial"/>
              </w:rPr>
            </w:pPr>
          </w:p>
          <w:p w14:paraId="33C8F146" w14:textId="1CC1680F" w:rsidR="00FF1698" w:rsidRPr="00FA3424" w:rsidRDefault="00FF1698" w:rsidP="00FF1698">
            <w:pPr>
              <w:rPr>
                <w:rFonts w:ascii="Arial" w:hAnsi="Arial" w:cs="Arial"/>
              </w:rPr>
            </w:pPr>
            <w:r w:rsidRPr="00FA3424">
              <w:rPr>
                <w:rFonts w:ascii="Arial" w:hAnsi="Arial" w:cs="Arial"/>
              </w:rPr>
              <w:t>Other precautions you may take to ensure occupant safety include:</w:t>
            </w:r>
          </w:p>
          <w:p w14:paraId="42C1D7FF" w14:textId="150DF774" w:rsidR="00FF1698" w:rsidRDefault="00FF1698" w:rsidP="00FF169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A3424">
              <w:rPr>
                <w:rFonts w:ascii="Arial" w:hAnsi="Arial" w:cs="Arial"/>
              </w:rPr>
              <w:t>Keep paths to exit doors indicated by “EXIT” signs or “Illuminated Man”.  All pathways should be kept clear and not used as a storage space.</w:t>
            </w:r>
          </w:p>
          <w:p w14:paraId="53DAC992" w14:textId="77777777" w:rsidR="00FA3424" w:rsidRPr="00FA3424" w:rsidRDefault="00FA3424" w:rsidP="00FA3424">
            <w:pPr>
              <w:pStyle w:val="ListParagraph"/>
              <w:rPr>
                <w:rFonts w:ascii="Arial" w:hAnsi="Arial" w:cs="Arial"/>
              </w:rPr>
            </w:pPr>
          </w:p>
          <w:p w14:paraId="32C8CBE3" w14:textId="7DB6A147" w:rsidR="00FF1698" w:rsidRPr="00FA3424" w:rsidRDefault="00FF1698" w:rsidP="00FF169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A3424">
              <w:rPr>
                <w:rFonts w:ascii="Arial" w:hAnsi="Arial" w:cs="Arial"/>
              </w:rPr>
              <w:t xml:space="preserve">Occasionally check the small </w:t>
            </w:r>
            <w:r w:rsidR="00FA3424" w:rsidRPr="00FA3424">
              <w:rPr>
                <w:rFonts w:ascii="Arial" w:hAnsi="Arial" w:cs="Arial"/>
              </w:rPr>
              <w:t>yellow plate</w:t>
            </w:r>
            <w:r w:rsidRPr="00FA3424">
              <w:rPr>
                <w:rFonts w:ascii="Arial" w:hAnsi="Arial" w:cs="Arial"/>
              </w:rPr>
              <w:t xml:space="preserve"> on the appliance to see if it has been checked recently. Australian Legislation requires extinguishers and </w:t>
            </w:r>
            <w:r w:rsidR="00FA3424" w:rsidRPr="00FA3424">
              <w:rPr>
                <w:rFonts w:ascii="Arial" w:hAnsi="Arial" w:cs="Arial"/>
              </w:rPr>
              <w:t xml:space="preserve">fire hose reels </w:t>
            </w:r>
            <w:r w:rsidR="005B1F46">
              <w:rPr>
                <w:rFonts w:ascii="Arial" w:hAnsi="Arial" w:cs="Arial"/>
              </w:rPr>
              <w:t xml:space="preserve">be </w:t>
            </w:r>
            <w:r w:rsidR="00FA3424" w:rsidRPr="00FA3424">
              <w:rPr>
                <w:rFonts w:ascii="Arial" w:hAnsi="Arial" w:cs="Arial"/>
              </w:rPr>
              <w:t xml:space="preserve"> checked every 6 months. If the appliance is out of service, report it to your manager or safety officer immediately.</w:t>
            </w:r>
          </w:p>
          <w:p w14:paraId="0B22B9EA" w14:textId="77777777" w:rsidR="00FA3424" w:rsidRPr="00FA3424" w:rsidRDefault="00FA3424" w:rsidP="00FA3424">
            <w:pPr>
              <w:pStyle w:val="ListParagraph"/>
              <w:rPr>
                <w:rFonts w:ascii="Arial" w:hAnsi="Arial" w:cs="Arial"/>
              </w:rPr>
            </w:pPr>
          </w:p>
          <w:p w14:paraId="36117F6C" w14:textId="77777777" w:rsidR="00801F54" w:rsidRPr="00FA3424" w:rsidRDefault="00801F54" w:rsidP="001D4216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</w:rPr>
            </w:pPr>
          </w:p>
          <w:p w14:paraId="2C2CB3BE" w14:textId="77777777" w:rsidR="00801F54" w:rsidRPr="00FA3424" w:rsidRDefault="00801F54" w:rsidP="00801F54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rPr>
                <w:rFonts w:ascii="Arial" w:hAnsi="Arial" w:cs="Arial"/>
                <w:color w:val="000000"/>
              </w:rPr>
            </w:pPr>
          </w:p>
          <w:p w14:paraId="7B34F3D6" w14:textId="3A6FD825" w:rsidR="00B860E5" w:rsidRPr="00FA3424" w:rsidRDefault="00C5362A" w:rsidP="00043EF8">
            <w:p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Arial" w:hAnsi="Arial" w:cs="Arial"/>
                <w:color w:val="555555"/>
              </w:rPr>
            </w:pPr>
            <w:r w:rsidRPr="00FA342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05838846" w14:textId="77777777" w:rsidR="00180215" w:rsidRDefault="00180215" w:rsidP="000E5079">
      <w:pPr>
        <w:pStyle w:val="RTH1"/>
      </w:pPr>
    </w:p>
    <w:sectPr w:rsidR="00180215" w:rsidSect="00A47DDF">
      <w:headerReference w:type="default" r:id="rId11"/>
      <w:pgSz w:w="11900" w:h="16840"/>
      <w:pgMar w:top="170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7EF6" w14:textId="77777777" w:rsidR="00F65993" w:rsidRDefault="00F65993" w:rsidP="00F966D8">
      <w:r>
        <w:separator/>
      </w:r>
    </w:p>
  </w:endnote>
  <w:endnote w:type="continuationSeparator" w:id="0">
    <w:p w14:paraId="63E3D6DC" w14:textId="77777777" w:rsidR="00F65993" w:rsidRDefault="00F65993" w:rsidP="00F9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6 Helvetica Thin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F8B2" w14:textId="77777777" w:rsidR="00F65993" w:rsidRDefault="00F65993" w:rsidP="00F966D8">
      <w:r>
        <w:separator/>
      </w:r>
    </w:p>
  </w:footnote>
  <w:footnote w:type="continuationSeparator" w:id="0">
    <w:p w14:paraId="61C8CAB9" w14:textId="77777777" w:rsidR="00F65993" w:rsidRDefault="00F65993" w:rsidP="00F9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A3B4" w14:textId="77777777" w:rsidR="00F966D8" w:rsidRDefault="00F966D8" w:rsidP="00F966D8">
    <w:pPr>
      <w:pStyle w:val="Header"/>
    </w:pPr>
    <w:r>
      <w:t>Insert your dealership / company logo here</w:t>
    </w:r>
  </w:p>
  <w:p w14:paraId="37A6021E" w14:textId="77777777" w:rsidR="00F966D8" w:rsidRDefault="00F96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8F3"/>
    <w:multiLevelType w:val="multilevel"/>
    <w:tmpl w:val="C5A24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63467C"/>
    <w:multiLevelType w:val="multilevel"/>
    <w:tmpl w:val="A5E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A392C"/>
    <w:multiLevelType w:val="multilevel"/>
    <w:tmpl w:val="181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72213"/>
    <w:multiLevelType w:val="multilevel"/>
    <w:tmpl w:val="E21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A5586"/>
    <w:multiLevelType w:val="multilevel"/>
    <w:tmpl w:val="852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368FF"/>
    <w:multiLevelType w:val="hybridMultilevel"/>
    <w:tmpl w:val="ADC258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31672"/>
    <w:multiLevelType w:val="hybridMultilevel"/>
    <w:tmpl w:val="69068CB2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1DA73E03"/>
    <w:multiLevelType w:val="multilevel"/>
    <w:tmpl w:val="7CA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14D59"/>
    <w:multiLevelType w:val="multilevel"/>
    <w:tmpl w:val="1CF43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87017C"/>
    <w:multiLevelType w:val="hybridMultilevel"/>
    <w:tmpl w:val="55FE5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85FF1"/>
    <w:multiLevelType w:val="multilevel"/>
    <w:tmpl w:val="C428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8D2ABE"/>
    <w:multiLevelType w:val="multilevel"/>
    <w:tmpl w:val="C9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9A1389"/>
    <w:multiLevelType w:val="multilevel"/>
    <w:tmpl w:val="2652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FA9B31"/>
    <w:multiLevelType w:val="hybridMultilevel"/>
    <w:tmpl w:val="2D5A3EF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AF75A76"/>
    <w:multiLevelType w:val="hybridMultilevel"/>
    <w:tmpl w:val="28BE5B0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D0C2B35"/>
    <w:multiLevelType w:val="multilevel"/>
    <w:tmpl w:val="A25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71238"/>
    <w:multiLevelType w:val="multilevel"/>
    <w:tmpl w:val="4E8E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A7F0D"/>
    <w:multiLevelType w:val="hybridMultilevel"/>
    <w:tmpl w:val="B8D8E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23344"/>
    <w:multiLevelType w:val="multilevel"/>
    <w:tmpl w:val="083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685EE2"/>
    <w:multiLevelType w:val="multilevel"/>
    <w:tmpl w:val="ADE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C7AFB"/>
    <w:multiLevelType w:val="hybridMultilevel"/>
    <w:tmpl w:val="9654B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67381"/>
    <w:multiLevelType w:val="hybridMultilevel"/>
    <w:tmpl w:val="E82C6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65E15"/>
    <w:multiLevelType w:val="multilevel"/>
    <w:tmpl w:val="1F5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1018B0"/>
    <w:multiLevelType w:val="hybridMultilevel"/>
    <w:tmpl w:val="AEE27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51535"/>
    <w:multiLevelType w:val="multilevel"/>
    <w:tmpl w:val="B33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7F4132"/>
    <w:multiLevelType w:val="multilevel"/>
    <w:tmpl w:val="B95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303414">
    <w:abstractNumId w:val="21"/>
  </w:num>
  <w:num w:numId="2" w16cid:durableId="728455963">
    <w:abstractNumId w:val="13"/>
  </w:num>
  <w:num w:numId="3" w16cid:durableId="793524055">
    <w:abstractNumId w:val="11"/>
  </w:num>
  <w:num w:numId="4" w16cid:durableId="674499187">
    <w:abstractNumId w:val="22"/>
  </w:num>
  <w:num w:numId="5" w16cid:durableId="672103780">
    <w:abstractNumId w:val="25"/>
  </w:num>
  <w:num w:numId="6" w16cid:durableId="446386492">
    <w:abstractNumId w:val="4"/>
  </w:num>
  <w:num w:numId="7" w16cid:durableId="2147315483">
    <w:abstractNumId w:val="2"/>
  </w:num>
  <w:num w:numId="8" w16cid:durableId="2064981092">
    <w:abstractNumId w:val="18"/>
  </w:num>
  <w:num w:numId="9" w16cid:durableId="502665968">
    <w:abstractNumId w:val="17"/>
  </w:num>
  <w:num w:numId="10" w16cid:durableId="1887833301">
    <w:abstractNumId w:val="14"/>
  </w:num>
  <w:num w:numId="11" w16cid:durableId="442311285">
    <w:abstractNumId w:val="6"/>
  </w:num>
  <w:num w:numId="12" w16cid:durableId="1307007576">
    <w:abstractNumId w:val="8"/>
  </w:num>
  <w:num w:numId="13" w16cid:durableId="881861820">
    <w:abstractNumId w:val="0"/>
  </w:num>
  <w:num w:numId="14" w16cid:durableId="1125537375">
    <w:abstractNumId w:val="5"/>
  </w:num>
  <w:num w:numId="15" w16cid:durableId="1495604012">
    <w:abstractNumId w:val="16"/>
  </w:num>
  <w:num w:numId="16" w16cid:durableId="1159731625">
    <w:abstractNumId w:val="7"/>
  </w:num>
  <w:num w:numId="17" w16cid:durableId="781531427">
    <w:abstractNumId w:val="15"/>
  </w:num>
  <w:num w:numId="18" w16cid:durableId="1042554371">
    <w:abstractNumId w:val="24"/>
  </w:num>
  <w:num w:numId="19" w16cid:durableId="1287741228">
    <w:abstractNumId w:val="12"/>
  </w:num>
  <w:num w:numId="20" w16cid:durableId="1779254708">
    <w:abstractNumId w:val="10"/>
  </w:num>
  <w:num w:numId="21" w16cid:durableId="1390153292">
    <w:abstractNumId w:val="1"/>
  </w:num>
  <w:num w:numId="22" w16cid:durableId="978340822">
    <w:abstractNumId w:val="19"/>
  </w:num>
  <w:num w:numId="23" w16cid:durableId="957298628">
    <w:abstractNumId w:val="3"/>
  </w:num>
  <w:num w:numId="24" w16cid:durableId="903223101">
    <w:abstractNumId w:val="23"/>
  </w:num>
  <w:num w:numId="25" w16cid:durableId="1096362266">
    <w:abstractNumId w:val="20"/>
  </w:num>
  <w:num w:numId="26" w16cid:durableId="909189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5"/>
    <w:rsid w:val="00043EF8"/>
    <w:rsid w:val="00062F96"/>
    <w:rsid w:val="000E5079"/>
    <w:rsid w:val="00180215"/>
    <w:rsid w:val="001B0D25"/>
    <w:rsid w:val="001D4216"/>
    <w:rsid w:val="002314CF"/>
    <w:rsid w:val="002530B7"/>
    <w:rsid w:val="00264232"/>
    <w:rsid w:val="0027125F"/>
    <w:rsid w:val="00271515"/>
    <w:rsid w:val="002B22FD"/>
    <w:rsid w:val="002D547A"/>
    <w:rsid w:val="002E2C1E"/>
    <w:rsid w:val="003102C9"/>
    <w:rsid w:val="00372758"/>
    <w:rsid w:val="00382560"/>
    <w:rsid w:val="0039336C"/>
    <w:rsid w:val="003D1773"/>
    <w:rsid w:val="003F4150"/>
    <w:rsid w:val="00457755"/>
    <w:rsid w:val="004F5048"/>
    <w:rsid w:val="00513824"/>
    <w:rsid w:val="00541615"/>
    <w:rsid w:val="0058206D"/>
    <w:rsid w:val="005A556D"/>
    <w:rsid w:val="005B1F46"/>
    <w:rsid w:val="00614719"/>
    <w:rsid w:val="00634240"/>
    <w:rsid w:val="006A24D8"/>
    <w:rsid w:val="006D32A1"/>
    <w:rsid w:val="006E0EF8"/>
    <w:rsid w:val="007918BC"/>
    <w:rsid w:val="007954F1"/>
    <w:rsid w:val="007E3E27"/>
    <w:rsid w:val="00801F54"/>
    <w:rsid w:val="0081473A"/>
    <w:rsid w:val="0082651A"/>
    <w:rsid w:val="008A3D7A"/>
    <w:rsid w:val="009417C1"/>
    <w:rsid w:val="00A00FCD"/>
    <w:rsid w:val="00A22242"/>
    <w:rsid w:val="00A47DDF"/>
    <w:rsid w:val="00A930CA"/>
    <w:rsid w:val="00AA799D"/>
    <w:rsid w:val="00AD0FC5"/>
    <w:rsid w:val="00AF0A2A"/>
    <w:rsid w:val="00AF45AF"/>
    <w:rsid w:val="00B72FF1"/>
    <w:rsid w:val="00B860E5"/>
    <w:rsid w:val="00BB2FBE"/>
    <w:rsid w:val="00BE29D2"/>
    <w:rsid w:val="00C5362A"/>
    <w:rsid w:val="00C625C1"/>
    <w:rsid w:val="00CB59B8"/>
    <w:rsid w:val="00CF3569"/>
    <w:rsid w:val="00CF5605"/>
    <w:rsid w:val="00D02588"/>
    <w:rsid w:val="00D1472D"/>
    <w:rsid w:val="00D874A6"/>
    <w:rsid w:val="00D91273"/>
    <w:rsid w:val="00E13B2E"/>
    <w:rsid w:val="00E720E9"/>
    <w:rsid w:val="00EC447D"/>
    <w:rsid w:val="00EE6BB3"/>
    <w:rsid w:val="00F51B83"/>
    <w:rsid w:val="00F53A8D"/>
    <w:rsid w:val="00F65993"/>
    <w:rsid w:val="00F966D8"/>
    <w:rsid w:val="00FA3424"/>
    <w:rsid w:val="00FD2EAB"/>
    <w:rsid w:val="00FF16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518"/>
  <w15:docId w15:val="{F422E7BD-FEBC-4A11-87C2-869590A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77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RTH1">
    <w:name w:val="RT H1"/>
    <w:basedOn w:val="Normal"/>
    <w:link w:val="RTH1Char"/>
    <w:qFormat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Para">
    <w:name w:val="RT Para"/>
    <w:basedOn w:val="Normal"/>
    <w:link w:val="RTParaChar"/>
    <w:qFormat/>
    <w:rsid w:val="003D1773"/>
    <w:rPr>
      <w:rFonts w:ascii="36 Helvetica ThinItalic" w:hAnsi="36 Helvetica ThinItalic"/>
      <w:sz w:val="18"/>
    </w:rPr>
  </w:style>
  <w:style w:type="character" w:customStyle="1" w:styleId="RTH1Char">
    <w:name w:val="RT H1 Char"/>
    <w:basedOn w:val="DefaultParagraphFont"/>
    <w:link w:val="RTH1"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H2">
    <w:name w:val="RT H2"/>
    <w:basedOn w:val="RTPara"/>
    <w:link w:val="RTH2Char"/>
    <w:qFormat/>
    <w:rsid w:val="00541615"/>
    <w:rPr>
      <w:b/>
    </w:rPr>
  </w:style>
  <w:style w:type="character" w:customStyle="1" w:styleId="RTParaChar">
    <w:name w:val="RT Para Char"/>
    <w:basedOn w:val="DefaultParagraphFont"/>
    <w:link w:val="RTPara"/>
    <w:rsid w:val="003D1773"/>
    <w:rPr>
      <w:rFonts w:ascii="36 Helvetica ThinItalic" w:hAnsi="36 Helvetica ThinItalic"/>
      <w:sz w:val="18"/>
    </w:rPr>
  </w:style>
  <w:style w:type="paragraph" w:customStyle="1" w:styleId="Default">
    <w:name w:val="Default"/>
    <w:rsid w:val="005A556D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RTH2Char">
    <w:name w:val="RT H2 Char"/>
    <w:basedOn w:val="RTParaChar"/>
    <w:link w:val="RTH2"/>
    <w:rsid w:val="00541615"/>
    <w:rPr>
      <w:rFonts w:ascii="36 Helvetica ThinItalic" w:hAnsi="36 Helvetica ThinItalic"/>
      <w:b/>
      <w:sz w:val="18"/>
    </w:rPr>
  </w:style>
  <w:style w:type="paragraph" w:customStyle="1" w:styleId="Pa8">
    <w:name w:val="Pa8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3D7A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720E9"/>
    <w:pPr>
      <w:spacing w:line="201" w:lineRule="atLeast"/>
    </w:pPr>
    <w:rPr>
      <w:rFonts w:cs="Times New Roman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CF"/>
    <w:rPr>
      <w:rFonts w:ascii="Segoe UI" w:hAnsi="Segoe UI" w:cs="Segoe UI"/>
      <w:sz w:val="18"/>
      <w:szCs w:val="18"/>
      <w:lang w:eastAsia="en-US"/>
    </w:rPr>
  </w:style>
  <w:style w:type="paragraph" w:customStyle="1" w:styleId="Pa6">
    <w:name w:val="Pa6"/>
    <w:basedOn w:val="Default"/>
    <w:next w:val="Default"/>
    <w:uiPriority w:val="99"/>
    <w:rsid w:val="0081473A"/>
    <w:pPr>
      <w:spacing w:line="201" w:lineRule="atLeast"/>
    </w:pPr>
    <w:rPr>
      <w:rFonts w:ascii="Arial" w:hAnsi="Arial" w:cs="Arial"/>
      <w:color w:val="auto"/>
      <w:lang w:eastAsia="en-AU"/>
    </w:rPr>
  </w:style>
  <w:style w:type="paragraph" w:styleId="ListParagraph">
    <w:name w:val="List Paragraph"/>
    <w:basedOn w:val="Normal"/>
    <w:uiPriority w:val="34"/>
    <w:qFormat/>
    <w:rsid w:val="002B22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4F1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Strong">
    <w:name w:val="Strong"/>
    <w:basedOn w:val="DefaultParagraphFont"/>
    <w:uiPriority w:val="22"/>
    <w:qFormat/>
    <w:rsid w:val="00B72F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82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6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iir-note">
    <w:name w:val="aiir-note"/>
    <w:basedOn w:val="Normal"/>
    <w:rsid w:val="00043EF8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43EF8"/>
    <w:rPr>
      <w:color w:val="0000FF"/>
      <w:u w:val="single"/>
    </w:rPr>
  </w:style>
  <w:style w:type="paragraph" w:customStyle="1" w:styleId="trt0xe">
    <w:name w:val="trt0xe"/>
    <w:basedOn w:val="Normal"/>
    <w:rsid w:val="00801F54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96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6D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6D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751">
                          <w:marLeft w:val="30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96704B-30FD-4B66-904E-591222D41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CD5620-42BD-445A-B530-0340259C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08E2A5F-8EBC-4FF0-B166-2D0D676E6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9D209-357F-4276-A77A-87AC1B9FED35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06 - Record of tool box talk</vt:lpstr>
    </vt:vector>
  </TitlesOfParts>
  <Company>Blue Star Print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06 - Record of tool box talk</dc:title>
  <dc:subject/>
  <dc:creator>barry</dc:creator>
  <cp:keywords/>
  <cp:lastModifiedBy>Barry Hardy</cp:lastModifiedBy>
  <cp:revision>4</cp:revision>
  <cp:lastPrinted>2018-05-22T04:27:00Z</cp:lastPrinted>
  <dcterms:created xsi:type="dcterms:W3CDTF">2022-02-23T23:30:00Z</dcterms:created>
  <dcterms:modified xsi:type="dcterms:W3CDTF">2022-07-08T02:58:00Z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